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B3" w:rsidRPr="0016383E" w:rsidRDefault="001979B3" w:rsidP="001979B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6383E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1979B3" w:rsidRPr="0016383E" w:rsidRDefault="001979B3" w:rsidP="001979B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6383E">
        <w:rPr>
          <w:rFonts w:ascii="Times New Roman" w:hAnsi="Times New Roman"/>
          <w:sz w:val="28"/>
          <w:szCs w:val="28"/>
        </w:rPr>
        <w:t xml:space="preserve">« </w:t>
      </w:r>
      <w:proofErr w:type="spellStart"/>
      <w:r w:rsidRPr="0016383E">
        <w:rPr>
          <w:rFonts w:ascii="Times New Roman" w:hAnsi="Times New Roman"/>
          <w:sz w:val="28"/>
          <w:szCs w:val="28"/>
        </w:rPr>
        <w:t>Новоникольская</w:t>
      </w:r>
      <w:proofErr w:type="spellEnd"/>
      <w:r w:rsidRPr="0016383E">
        <w:rPr>
          <w:rFonts w:ascii="Times New Roman" w:hAnsi="Times New Roman"/>
          <w:sz w:val="28"/>
          <w:szCs w:val="28"/>
        </w:rPr>
        <w:t xml:space="preserve"> основная общеобразовательная школа»</w:t>
      </w:r>
    </w:p>
    <w:p w:rsidR="001979B3" w:rsidRPr="0016383E" w:rsidRDefault="001979B3" w:rsidP="001979B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6383E">
        <w:rPr>
          <w:rFonts w:ascii="Times New Roman" w:hAnsi="Times New Roman"/>
          <w:sz w:val="28"/>
          <w:szCs w:val="28"/>
        </w:rPr>
        <w:t>Альметьевского</w:t>
      </w:r>
      <w:proofErr w:type="spellEnd"/>
      <w:r w:rsidRPr="0016383E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 </w:t>
      </w:r>
    </w:p>
    <w:p w:rsidR="001979B3" w:rsidRPr="0016383E" w:rsidRDefault="001979B3" w:rsidP="001979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83E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</w:t>
      </w:r>
    </w:p>
    <w:p w:rsidR="001979B3" w:rsidRPr="00D9570E" w:rsidRDefault="001979B3" w:rsidP="001979B3">
      <w:pPr>
        <w:spacing w:line="240" w:lineRule="auto"/>
        <w:rPr>
          <w:rFonts w:ascii="Times New Roman" w:hAnsi="Times New Roman"/>
          <w:sz w:val="24"/>
          <w:szCs w:val="24"/>
        </w:rPr>
      </w:pPr>
      <w:r w:rsidRPr="00D9570E">
        <w:rPr>
          <w:rFonts w:ascii="Times New Roman" w:hAnsi="Times New Roman"/>
          <w:sz w:val="28"/>
          <w:szCs w:val="28"/>
        </w:rPr>
        <w:t>«</w:t>
      </w:r>
      <w:r w:rsidRPr="00D9570E">
        <w:rPr>
          <w:rFonts w:ascii="Times New Roman" w:hAnsi="Times New Roman"/>
          <w:sz w:val="24"/>
          <w:szCs w:val="24"/>
        </w:rPr>
        <w:t xml:space="preserve">РАССМОТРЕНО»                                                 « СОГЛАСОВАНО»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D9570E">
        <w:rPr>
          <w:rFonts w:ascii="Times New Roman" w:hAnsi="Times New Roman"/>
          <w:sz w:val="24"/>
          <w:szCs w:val="24"/>
        </w:rPr>
        <w:t xml:space="preserve">      « УТВЕРЖДЕНО»</w:t>
      </w:r>
    </w:p>
    <w:p w:rsidR="001979B3" w:rsidRPr="001979B3" w:rsidRDefault="001979B3" w:rsidP="001979B3">
      <w:pPr>
        <w:spacing w:line="240" w:lineRule="auto"/>
        <w:rPr>
          <w:rFonts w:ascii="Times New Roman" w:hAnsi="Times New Roman"/>
          <w:sz w:val="24"/>
          <w:szCs w:val="24"/>
        </w:rPr>
      </w:pPr>
      <w:r w:rsidRPr="001979B3">
        <w:rPr>
          <w:rFonts w:ascii="Times New Roman" w:hAnsi="Times New Roman"/>
          <w:sz w:val="24"/>
          <w:szCs w:val="24"/>
        </w:rPr>
        <w:t xml:space="preserve">Руководитель ШМО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1979B3">
        <w:rPr>
          <w:rFonts w:ascii="Times New Roman" w:hAnsi="Times New Roman"/>
          <w:sz w:val="24"/>
          <w:szCs w:val="24"/>
        </w:rPr>
        <w:t xml:space="preserve">Заместитель директора по УР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1979B3">
        <w:rPr>
          <w:rFonts w:ascii="Times New Roman" w:hAnsi="Times New Roman"/>
          <w:sz w:val="24"/>
          <w:szCs w:val="24"/>
        </w:rPr>
        <w:t xml:space="preserve">  Директор МБОУ « </w:t>
      </w:r>
      <w:proofErr w:type="spellStart"/>
      <w:r w:rsidRPr="001979B3">
        <w:rPr>
          <w:rFonts w:ascii="Times New Roman" w:hAnsi="Times New Roman"/>
          <w:sz w:val="24"/>
          <w:szCs w:val="24"/>
        </w:rPr>
        <w:t>Новоникольская</w:t>
      </w:r>
      <w:proofErr w:type="spellEnd"/>
      <w:r w:rsidRPr="001979B3">
        <w:rPr>
          <w:rFonts w:ascii="Times New Roman" w:hAnsi="Times New Roman"/>
          <w:sz w:val="24"/>
          <w:szCs w:val="24"/>
        </w:rPr>
        <w:t xml:space="preserve">  основная</w:t>
      </w:r>
    </w:p>
    <w:p w:rsidR="001979B3" w:rsidRPr="001979B3" w:rsidRDefault="001979B3" w:rsidP="001979B3">
      <w:pPr>
        <w:spacing w:line="240" w:lineRule="auto"/>
        <w:rPr>
          <w:rFonts w:ascii="Times New Roman" w:hAnsi="Times New Roman"/>
          <w:sz w:val="24"/>
          <w:szCs w:val="24"/>
        </w:rPr>
      </w:pPr>
      <w:r w:rsidRPr="001979B3">
        <w:rPr>
          <w:rFonts w:ascii="Times New Roman" w:hAnsi="Times New Roman"/>
          <w:sz w:val="24"/>
          <w:szCs w:val="24"/>
        </w:rPr>
        <w:t xml:space="preserve">учителей начальных классов                                __________/ Смирнова Л.И./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979B3">
        <w:rPr>
          <w:rFonts w:ascii="Times New Roman" w:hAnsi="Times New Roman"/>
          <w:sz w:val="24"/>
          <w:szCs w:val="24"/>
        </w:rPr>
        <w:t xml:space="preserve">    общеобразовательная  школа»  </w:t>
      </w:r>
    </w:p>
    <w:p w:rsidR="001979B3" w:rsidRPr="001979B3" w:rsidRDefault="001979B3" w:rsidP="001979B3">
      <w:pPr>
        <w:spacing w:line="240" w:lineRule="auto"/>
        <w:rPr>
          <w:rFonts w:ascii="Times New Roman" w:hAnsi="Times New Roman"/>
          <w:sz w:val="24"/>
          <w:szCs w:val="24"/>
        </w:rPr>
      </w:pPr>
      <w:r w:rsidRPr="001979B3">
        <w:rPr>
          <w:rFonts w:ascii="Times New Roman" w:hAnsi="Times New Roman"/>
          <w:sz w:val="24"/>
          <w:szCs w:val="24"/>
        </w:rPr>
        <w:t xml:space="preserve">___________ / </w:t>
      </w:r>
      <w:proofErr w:type="spellStart"/>
      <w:r w:rsidRPr="001979B3">
        <w:rPr>
          <w:rFonts w:ascii="Times New Roman" w:hAnsi="Times New Roman"/>
          <w:sz w:val="24"/>
          <w:szCs w:val="24"/>
        </w:rPr>
        <w:t>Шиковец</w:t>
      </w:r>
      <w:proofErr w:type="spellEnd"/>
      <w:r w:rsidRPr="001979B3">
        <w:rPr>
          <w:rFonts w:ascii="Times New Roman" w:hAnsi="Times New Roman"/>
          <w:sz w:val="24"/>
          <w:szCs w:val="24"/>
        </w:rPr>
        <w:t xml:space="preserve"> Т.А./                                       « 31»   августа  2020 г.                                                       __________ / Прохорова Т.А./     </w:t>
      </w:r>
    </w:p>
    <w:p w:rsidR="001979B3" w:rsidRPr="001979B3" w:rsidRDefault="00CC0F89" w:rsidP="001979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 «28</w:t>
      </w:r>
      <w:r w:rsidR="001979B3" w:rsidRPr="001979B3">
        <w:rPr>
          <w:rFonts w:ascii="Times New Roman" w:hAnsi="Times New Roman"/>
          <w:sz w:val="24"/>
          <w:szCs w:val="24"/>
        </w:rPr>
        <w:t xml:space="preserve">» августа 2020 г                                                                                                          </w:t>
      </w:r>
      <w:r w:rsidR="001979B3">
        <w:rPr>
          <w:rFonts w:ascii="Times New Roman" w:hAnsi="Times New Roman"/>
          <w:sz w:val="24"/>
          <w:szCs w:val="24"/>
        </w:rPr>
        <w:t xml:space="preserve">                </w:t>
      </w:r>
      <w:r w:rsidR="007715E8">
        <w:rPr>
          <w:rFonts w:ascii="Times New Roman" w:hAnsi="Times New Roman"/>
          <w:sz w:val="24"/>
          <w:szCs w:val="24"/>
        </w:rPr>
        <w:t xml:space="preserve">Приказ № 89 </w:t>
      </w:r>
      <w:r w:rsidR="001979B3" w:rsidRPr="001979B3">
        <w:rPr>
          <w:rFonts w:ascii="Times New Roman" w:hAnsi="Times New Roman"/>
          <w:sz w:val="24"/>
          <w:szCs w:val="24"/>
        </w:rPr>
        <w:t>«31» августа 2020  г.</w:t>
      </w:r>
    </w:p>
    <w:p w:rsidR="001979B3" w:rsidRPr="001979B3" w:rsidRDefault="001979B3" w:rsidP="001979B3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.                                                                                                                                                     </w:t>
      </w:r>
    </w:p>
    <w:p w:rsidR="001979B3" w:rsidRPr="004B0BD0" w:rsidRDefault="001979B3" w:rsidP="001979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BD0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1979B3" w:rsidRPr="004B0BD0" w:rsidRDefault="001979B3" w:rsidP="001979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предмету РУССКИЙ ЯЗЫК   для 1 класса </w:t>
      </w:r>
    </w:p>
    <w:p w:rsidR="001979B3" w:rsidRPr="004B0BD0" w:rsidRDefault="001979B3" w:rsidP="001979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BD0">
        <w:rPr>
          <w:rFonts w:ascii="Times New Roman" w:hAnsi="Times New Roman"/>
          <w:b/>
          <w:sz w:val="28"/>
          <w:szCs w:val="28"/>
        </w:rPr>
        <w:t>Соста</w:t>
      </w:r>
      <w:r>
        <w:rPr>
          <w:rFonts w:ascii="Times New Roman" w:hAnsi="Times New Roman"/>
          <w:b/>
          <w:sz w:val="28"/>
          <w:szCs w:val="28"/>
        </w:rPr>
        <w:t>витель: Юдина  Любовь Владими</w:t>
      </w:r>
      <w:r w:rsidRPr="004B0BD0">
        <w:rPr>
          <w:rFonts w:ascii="Times New Roman" w:hAnsi="Times New Roman"/>
          <w:b/>
          <w:sz w:val="28"/>
          <w:szCs w:val="28"/>
        </w:rPr>
        <w:t xml:space="preserve">ровна, учитель начальных классов </w:t>
      </w:r>
    </w:p>
    <w:p w:rsidR="001979B3" w:rsidRPr="004B0BD0" w:rsidRDefault="001979B3" w:rsidP="001979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BD0">
        <w:rPr>
          <w:rFonts w:ascii="Times New Roman" w:hAnsi="Times New Roman"/>
          <w:b/>
          <w:sz w:val="28"/>
          <w:szCs w:val="28"/>
        </w:rPr>
        <w:t>первой квалификационной категории</w:t>
      </w:r>
    </w:p>
    <w:p w:rsidR="001979B3" w:rsidRDefault="001979B3" w:rsidP="001979B3">
      <w:pPr>
        <w:spacing w:line="240" w:lineRule="auto"/>
        <w:jc w:val="right"/>
        <w:rPr>
          <w:rFonts w:ascii="Times New Roman" w:hAnsi="Times New Roman"/>
        </w:rPr>
      </w:pPr>
    </w:p>
    <w:p w:rsidR="001979B3" w:rsidRDefault="001979B3" w:rsidP="001979B3">
      <w:pPr>
        <w:spacing w:line="240" w:lineRule="auto"/>
        <w:jc w:val="right"/>
        <w:rPr>
          <w:rFonts w:ascii="Times New Roman" w:hAnsi="Times New Roman"/>
        </w:rPr>
      </w:pPr>
    </w:p>
    <w:p w:rsidR="001979B3" w:rsidRPr="006B6A49" w:rsidRDefault="001979B3" w:rsidP="001979B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</w:t>
      </w:r>
      <w:r w:rsidR="00CC0F89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</w:rPr>
        <w:t xml:space="preserve"> </w:t>
      </w:r>
      <w:proofErr w:type="gramStart"/>
      <w:r w:rsidRPr="006B6A49">
        <w:rPr>
          <w:rFonts w:ascii="Times New Roman" w:hAnsi="Times New Roman"/>
          <w:sz w:val="24"/>
          <w:szCs w:val="24"/>
        </w:rPr>
        <w:t>Принята</w:t>
      </w:r>
      <w:proofErr w:type="gramEnd"/>
      <w:r w:rsidRPr="006B6A49">
        <w:rPr>
          <w:rFonts w:ascii="Times New Roman" w:hAnsi="Times New Roman"/>
          <w:sz w:val="24"/>
          <w:szCs w:val="24"/>
        </w:rPr>
        <w:t xml:space="preserve"> на заседании </w:t>
      </w:r>
    </w:p>
    <w:p w:rsidR="001979B3" w:rsidRPr="006B6A49" w:rsidRDefault="001979B3" w:rsidP="001979B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B6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C0F89">
        <w:rPr>
          <w:rFonts w:ascii="Times New Roman" w:hAnsi="Times New Roman"/>
          <w:sz w:val="24"/>
          <w:szCs w:val="24"/>
        </w:rPr>
        <w:t xml:space="preserve">                 </w:t>
      </w:r>
      <w:r w:rsidRPr="006B6A49">
        <w:rPr>
          <w:rFonts w:ascii="Times New Roman" w:hAnsi="Times New Roman"/>
          <w:sz w:val="24"/>
          <w:szCs w:val="24"/>
        </w:rPr>
        <w:t>педагогического совета</w:t>
      </w:r>
    </w:p>
    <w:p w:rsidR="001979B3" w:rsidRPr="006B6A49" w:rsidRDefault="001979B3" w:rsidP="001979B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B6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CC0F89">
        <w:rPr>
          <w:rFonts w:ascii="Times New Roman" w:hAnsi="Times New Roman"/>
          <w:sz w:val="24"/>
          <w:szCs w:val="24"/>
        </w:rPr>
        <w:t xml:space="preserve">                 Протокол № 1 от «31» августа 2020</w:t>
      </w:r>
      <w:r w:rsidRPr="006B6A49">
        <w:rPr>
          <w:rFonts w:ascii="Times New Roman" w:hAnsi="Times New Roman"/>
          <w:sz w:val="24"/>
          <w:szCs w:val="24"/>
        </w:rPr>
        <w:t>г.</w:t>
      </w:r>
    </w:p>
    <w:p w:rsidR="001979B3" w:rsidRDefault="001979B3" w:rsidP="001979B3">
      <w:pPr>
        <w:spacing w:line="240" w:lineRule="auto"/>
        <w:jc w:val="center"/>
        <w:rPr>
          <w:rFonts w:ascii="Times New Roman" w:hAnsi="Times New Roman"/>
        </w:rPr>
      </w:pPr>
    </w:p>
    <w:p w:rsidR="001979B3" w:rsidRDefault="001979B3" w:rsidP="001979B3">
      <w:pPr>
        <w:spacing w:line="240" w:lineRule="auto"/>
        <w:jc w:val="center"/>
        <w:rPr>
          <w:rFonts w:ascii="Times New Roman" w:hAnsi="Times New Roman"/>
        </w:rPr>
      </w:pPr>
    </w:p>
    <w:p w:rsidR="001979B3" w:rsidRPr="006B6A49" w:rsidRDefault="001979B3" w:rsidP="001979B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B6A49">
        <w:rPr>
          <w:rFonts w:ascii="Times New Roman" w:hAnsi="Times New Roman"/>
          <w:sz w:val="28"/>
          <w:szCs w:val="28"/>
        </w:rPr>
        <w:t>Срок реализации: 2020-2021</w:t>
      </w:r>
      <w:r>
        <w:rPr>
          <w:rFonts w:ascii="Times New Roman" w:hAnsi="Times New Roman"/>
          <w:sz w:val="28"/>
          <w:szCs w:val="28"/>
        </w:rPr>
        <w:t xml:space="preserve"> учебный го</w:t>
      </w:r>
      <w:r w:rsidR="00CC0F89">
        <w:rPr>
          <w:rFonts w:ascii="Times New Roman" w:hAnsi="Times New Roman"/>
          <w:sz w:val="28"/>
          <w:szCs w:val="28"/>
        </w:rPr>
        <w:t>д</w:t>
      </w:r>
    </w:p>
    <w:p w:rsidR="001979B3" w:rsidRPr="008D6E8E" w:rsidRDefault="001979B3" w:rsidP="001979B3">
      <w:pPr>
        <w:spacing w:after="0" w:line="206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79B3" w:rsidRDefault="001979B3" w:rsidP="00F21E12">
      <w:pPr>
        <w:spacing w:after="0" w:line="240" w:lineRule="auto"/>
        <w:ind w:left="-142" w:right="620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6E8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 изучения предмета</w:t>
      </w:r>
      <w:r w:rsidRPr="00B54C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B6A49"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РУССКИЙ ЯЗЫК для 1 класса</w:t>
      </w:r>
    </w:p>
    <w:p w:rsidR="00E91B43" w:rsidRDefault="00E91B43" w:rsidP="00F21E12">
      <w:pPr>
        <w:spacing w:after="0" w:line="240" w:lineRule="auto"/>
        <w:ind w:left="-142" w:right="620" w:firstLine="42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a3"/>
        <w:tblW w:w="15672" w:type="dxa"/>
        <w:tblInd w:w="-601" w:type="dxa"/>
        <w:tblLayout w:type="fixed"/>
        <w:tblLook w:val="04A0"/>
      </w:tblPr>
      <w:tblGrid>
        <w:gridCol w:w="1702"/>
        <w:gridCol w:w="3260"/>
        <w:gridCol w:w="3437"/>
        <w:gridCol w:w="3792"/>
        <w:gridCol w:w="3481"/>
      </w:tblGrid>
      <w:tr w:rsidR="00E91B43" w:rsidRPr="006B6A49" w:rsidTr="00C811FD">
        <w:trPr>
          <w:trHeight w:val="113"/>
        </w:trPr>
        <w:tc>
          <w:tcPr>
            <w:tcW w:w="1702" w:type="dxa"/>
            <w:vMerge w:val="restart"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6697" w:type="dxa"/>
            <w:gridSpan w:val="2"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3792" w:type="dxa"/>
            <w:vMerge w:val="restart"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B6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6B6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результаты</w:t>
            </w:r>
          </w:p>
        </w:tc>
        <w:tc>
          <w:tcPr>
            <w:tcW w:w="3481" w:type="dxa"/>
            <w:vMerge w:val="restart"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E91B43" w:rsidRPr="006B6A49" w:rsidTr="00C811FD">
        <w:trPr>
          <w:trHeight w:val="112"/>
        </w:trPr>
        <w:tc>
          <w:tcPr>
            <w:tcW w:w="1702" w:type="dxa"/>
            <w:vMerge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437" w:type="dxa"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6A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792" w:type="dxa"/>
            <w:vMerge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91B43" w:rsidRPr="006B6A49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112"/>
        </w:trPr>
        <w:tc>
          <w:tcPr>
            <w:tcW w:w="15672" w:type="dxa"/>
            <w:gridSpan w:val="5"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Обучение грамоте.</w:t>
            </w:r>
          </w:p>
        </w:tc>
      </w:tr>
      <w:tr w:rsidR="00E91B43" w:rsidRPr="00C811FD" w:rsidTr="00C811FD">
        <w:trPr>
          <w:trHeight w:val="112"/>
        </w:trPr>
        <w:tc>
          <w:tcPr>
            <w:tcW w:w="1702" w:type="dxa"/>
          </w:tcPr>
          <w:p w:rsidR="00E91B43" w:rsidRPr="00C811FD" w:rsidRDefault="00E91B43" w:rsidP="00E91B43">
            <w:pPr>
              <w:ind w:right="6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Фонетика</w:t>
            </w:r>
          </w:p>
        </w:tc>
        <w:tc>
          <w:tcPr>
            <w:tcW w:w="3260" w:type="dxa"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Осознание единства звукового состава слова и его значения. Установление числа и последовательности звуков в слове. Различение гласных и согласных звуков, гласных ударных и безударных, согласных твёрдых и мягких, звонких и глухих</w:t>
            </w:r>
          </w:p>
        </w:tc>
        <w:tc>
          <w:tcPr>
            <w:tcW w:w="3437" w:type="dxa"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</w:tc>
        <w:tc>
          <w:tcPr>
            <w:tcW w:w="3792" w:type="dxa"/>
            <w:vMerge w:val="restart"/>
          </w:tcPr>
          <w:p w:rsidR="00E91B43" w:rsidRPr="00C811FD" w:rsidRDefault="00E91B43" w:rsidP="00E91B43">
            <w:pPr>
              <w:spacing w:after="6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Регулятивные</w:t>
            </w:r>
          </w:p>
          <w:p w:rsidR="00E91B43" w:rsidRPr="00C811FD" w:rsidRDefault="00E91B43" w:rsidP="00C811FD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11FD">
              <w:rPr>
                <w:rStyle w:val="20"/>
                <w:rFonts w:eastAsia="Calibri"/>
                <w:sz w:val="24"/>
                <w:szCs w:val="24"/>
              </w:rPr>
              <w:t>Принимать и сохранять цель и учебную задачу, соответствующую этапу обучения (определённому этапу урока) с помощью учителя; Высказывать своё предположение относительно способов решения учебной задачи;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Проговаривать вслух последовательность производимых действий, составляющих основу осваиваемой деятельности (опираясь на предложенный алгоритм (узелки на память);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Оценивать совместно с учителем или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одноклассниками результат своих действий, вносить соответствующие коррективы;</w:t>
            </w:r>
            <w:proofErr w:type="gramEnd"/>
          </w:p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Познавательные: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Целенаправленно слушать учителя и одноклассников, участвовать в обсуждении и решении познавательных задач;                       Ориентироваться в учебнике и использовать условные обозначения при освоении материала урока;       Осуществлять под руководством учителя поиск нужной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информации;                      Понимать знаки, символы, модели, схемы, приведённые в учебнике и учебных пособиях (в том числе в электронном приложении к учебнику);                  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>Работать с информацией, представленной в разных формах (текст, рисунок, таблица, схема) под руководством учителя;                                Понимать текст, опираясь на содержащую в нём информацию, находить в нём необходимые факты, сведения и другую информацию; Преобразовывать информацию, полученную из рисунка (таблицы, модели) в словесную форму под руководством учителя;</w:t>
            </w:r>
            <w:proofErr w:type="gramEnd"/>
          </w:p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>Понимать заданный вопрос, в соответствии с ним строить ответ в устной форме;</w:t>
            </w:r>
          </w:p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 xml:space="preserve">Составлять устно монологическое высказывание по предложенной теме, обсуждать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>ее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участвуя в диалоге, соблюдая правила бесконфликтного общения;</w:t>
            </w:r>
          </w:p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>Осуществлять сравнение, сопоставление, классификацию изученных фактов языка по заданному признаку (под руководством учителя);</w:t>
            </w:r>
          </w:p>
          <w:p w:rsidR="00E91B43" w:rsidRPr="00C811FD" w:rsidRDefault="00E91B43" w:rsidP="00C811FD">
            <w:pPr>
              <w:spacing w:after="236"/>
              <w:ind w:right="28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>Делать выводы в результате совместной работы класса и учителя;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Использовать собственный опыт в решении познавательных задач.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811FD" w:rsidRPr="00C811FD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ногообразии</w:t>
            </w:r>
            <w:proofErr w:type="gramEnd"/>
            <w:r w:rsidR="00C811F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811FD"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="00C811FD" w:rsidRPr="00C811FD">
              <w:rPr>
                <w:rStyle w:val="20"/>
                <w:rFonts w:eastAsia="Calibri"/>
                <w:sz w:val="24"/>
                <w:szCs w:val="24"/>
              </w:rPr>
              <w:t>Слушать собеседника и понимать речь других;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1FD" w:rsidRPr="00C811FD">
              <w:rPr>
                <w:rStyle w:val="20"/>
                <w:rFonts w:eastAsia="Calibri"/>
                <w:sz w:val="24"/>
                <w:szCs w:val="24"/>
              </w:rPr>
              <w:t xml:space="preserve">оформлять свои мысли в устной и письменной форме (на уровне предложения или небольшого текста) принимать участие в диалоге; задавать вопросы, отвечать на вопросы других; </w:t>
            </w:r>
            <w:r w:rsidR="00C811FD">
              <w:rPr>
                <w:rStyle w:val="20"/>
                <w:rFonts w:eastAsia="Calibri"/>
                <w:sz w:val="24"/>
                <w:szCs w:val="24"/>
              </w:rPr>
              <w:t xml:space="preserve">                       </w:t>
            </w:r>
            <w:r w:rsidR="00C811FD" w:rsidRPr="00C811FD">
              <w:rPr>
                <w:rStyle w:val="2"/>
                <w:rFonts w:eastAsia="Calibri"/>
                <w:sz w:val="24"/>
                <w:szCs w:val="24"/>
              </w:rPr>
              <w:t>Коммуникативные:</w:t>
            </w:r>
            <w:r w:rsidR="00C811F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                  </w:t>
            </w:r>
            <w:r w:rsidR="00C811FD" w:rsidRPr="00C811FD">
              <w:rPr>
                <w:rStyle w:val="20"/>
                <w:rFonts w:eastAsia="Calibri"/>
                <w:sz w:val="24"/>
                <w:szCs w:val="24"/>
              </w:rPr>
              <w:t>Слушать собеседника и понимать речь других; Оформлять свои мысли в устной и письменной форме (на уровне предложения или небольшого текста) Принимать участие в диалоге; Задавать вопросы, отвечать на вопросы других;</w:t>
            </w:r>
            <w:r w:rsidR="00C811F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="00C811FD" w:rsidRPr="00C811FD">
              <w:rPr>
                <w:rStyle w:val="20"/>
                <w:rFonts w:eastAsia="Calibri"/>
                <w:sz w:val="24"/>
                <w:szCs w:val="24"/>
              </w:rPr>
              <w:t>оценивать собственное поведение и поведение окружающих, использовать в общении правила вежливости.</w:t>
            </w:r>
          </w:p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81" w:type="dxa"/>
            <w:vMerge w:val="restart"/>
          </w:tcPr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11FD">
              <w:rPr>
                <w:rStyle w:val="20"/>
                <w:rFonts w:eastAsia="Calibri"/>
                <w:sz w:val="24"/>
                <w:szCs w:val="24"/>
              </w:rPr>
              <w:lastRenderedPageBreak/>
              <w:t>Осмыслить позицию школьника на уровне положительного отношения к школе;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Осмыслить значение общения для передачи и получения информации;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Формировать уважительное отношение к русскому языку как родному языку русского народа и как к государственному языку;</w:t>
            </w:r>
            <w:r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Формировать интерес к языковой и речевой деятельности, осваивать правила общения;</w:t>
            </w:r>
            <w:r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Получать представление о многообразии окружающего мира и духовных традициях русского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народа;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Получать представление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этических чувствах (доброжелательности, сочувствия, сопереживания, миролюбия, терпения и т.д.);          Получать первоначальные навыки сотрудничества со взрослыми и сверстниками;                                 Формировать потребность к творческой деятельности.              Осмыслить позицию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школьника на уровне положительного отношения к школе;                                                      Осмыслить значение общения для передачи и получения информации;   Формировать уважительное отношение к русскому языку как родному языку русского народа и как к государственному языку;     Формировать интерес к языковой и речевой деятельности, осваивать правила общения;                                           Получать представление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окружающего мира и духовных традициях русского народа;</w:t>
            </w:r>
          </w:p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 xml:space="preserve">Получать представление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этических чувствах (доброжелательности, сочувствия, сопереживания, миролюбия, терпения и т.д.);</w:t>
            </w:r>
          </w:p>
          <w:p w:rsidR="00E91B43" w:rsidRPr="00C811FD" w:rsidRDefault="00E91B43" w:rsidP="00C811FD">
            <w:pPr>
              <w:spacing w:after="283"/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 xml:space="preserve">Получать первоначальные навыки сотрудничества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сверстниками;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Формировать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п</w:t>
            </w:r>
            <w:r w:rsidR="00C811FD">
              <w:rPr>
                <w:rFonts w:ascii="Times New Roman" w:hAnsi="Times New Roman"/>
                <w:sz w:val="24"/>
                <w:szCs w:val="24"/>
              </w:rPr>
              <w:t>отребность к творческой деятель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ности.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Осмыслить позицию школьника на уровне положительного отношения к школе;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Осмыслить значение общения для передачи и получения информации;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Формировать уважительное отношение к русскому языку как родному языку русского народа и как к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государственному языку;</w:t>
            </w:r>
            <w:r w:rsidR="00C811FD"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="00C811FD" w:rsidRPr="00C811FD">
              <w:rPr>
                <w:rStyle w:val="20"/>
                <w:rFonts w:eastAsia="Calibri"/>
                <w:sz w:val="24"/>
                <w:szCs w:val="24"/>
              </w:rPr>
              <w:t>Формировать интерес к языковой и речевой деятельности, осваивать правила общения;</w:t>
            </w:r>
          </w:p>
          <w:p w:rsidR="00E91B43" w:rsidRPr="00C811FD" w:rsidRDefault="00E91B43" w:rsidP="00E91B43">
            <w:pPr>
              <w:spacing w:after="26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E91B43" w:rsidRPr="00C811FD" w:rsidRDefault="00E91B43" w:rsidP="00E91B43">
            <w:pPr>
              <w:spacing w:before="240" w:after="1920"/>
              <w:rPr>
                <w:rFonts w:ascii="Times New Roman" w:hAnsi="Times New Roman"/>
                <w:sz w:val="24"/>
                <w:szCs w:val="24"/>
              </w:rPr>
            </w:pPr>
          </w:p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112"/>
        </w:trPr>
        <w:tc>
          <w:tcPr>
            <w:tcW w:w="1702" w:type="dxa"/>
          </w:tcPr>
          <w:p w:rsidR="00E91B43" w:rsidRPr="00C811FD" w:rsidRDefault="00E91B43" w:rsidP="00DE3713">
            <w:pPr>
              <w:ind w:right="318"/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Графика.</w:t>
            </w:r>
          </w:p>
        </w:tc>
        <w:tc>
          <w:tcPr>
            <w:tcW w:w="3260" w:type="dxa"/>
          </w:tcPr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Правильное называние букв, знание их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последовательности.</w:t>
            </w:r>
          </w:p>
          <w:p w:rsidR="00E91B43" w:rsidRPr="00C811FD" w:rsidRDefault="00E91B43" w:rsidP="00E91B43">
            <w:pPr>
              <w:rPr>
                <w:rStyle w:val="20"/>
                <w:rFonts w:eastAsia="Calibri"/>
                <w:color w:val="auto"/>
                <w:sz w:val="24"/>
                <w:szCs w:val="24"/>
                <w:lang w:bidi="ar-SA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Алфавит.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Различать звуки и буквы.</w:t>
            </w:r>
          </w:p>
        </w:tc>
        <w:tc>
          <w:tcPr>
            <w:tcW w:w="3437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</w:tc>
        <w:tc>
          <w:tcPr>
            <w:tcW w:w="3792" w:type="dxa"/>
            <w:vMerge/>
          </w:tcPr>
          <w:p w:rsidR="00E91B43" w:rsidRPr="00C811FD" w:rsidRDefault="00E91B43" w:rsidP="00E91B43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112"/>
        </w:trPr>
        <w:tc>
          <w:tcPr>
            <w:tcW w:w="1702" w:type="dxa"/>
          </w:tcPr>
          <w:p w:rsidR="00E91B43" w:rsidRPr="00C811FD" w:rsidRDefault="00E91B43" w:rsidP="00E91B43">
            <w:pPr>
              <w:ind w:right="620"/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Письмо</w:t>
            </w:r>
          </w:p>
        </w:tc>
        <w:tc>
          <w:tcPr>
            <w:tcW w:w="3260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Усвоение гигиенических требований при письме. Овладение начертанием письменных прописных (заглавных) и строчных букв.</w:t>
            </w:r>
          </w:p>
        </w:tc>
        <w:tc>
          <w:tcPr>
            <w:tcW w:w="3437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lastRenderedPageBreak/>
              <w:t>справочниках</w:t>
            </w:r>
          </w:p>
        </w:tc>
        <w:tc>
          <w:tcPr>
            <w:tcW w:w="3792" w:type="dxa"/>
            <w:vMerge/>
          </w:tcPr>
          <w:p w:rsidR="00E91B43" w:rsidRPr="00C811FD" w:rsidRDefault="00E91B43" w:rsidP="00E91B43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112"/>
        </w:trPr>
        <w:tc>
          <w:tcPr>
            <w:tcW w:w="1702" w:type="dxa"/>
          </w:tcPr>
          <w:p w:rsidR="00E91B43" w:rsidRPr="00C811FD" w:rsidRDefault="00E91B43" w:rsidP="00E91B43">
            <w:pPr>
              <w:rPr>
                <w:rStyle w:val="2"/>
                <w:rFonts w:eastAsia="Calibri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lastRenderedPageBreak/>
              <w:t>Слово и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1FD">
              <w:rPr>
                <w:rStyle w:val="2"/>
                <w:rFonts w:eastAsia="Calibri"/>
                <w:sz w:val="24"/>
                <w:szCs w:val="24"/>
              </w:rPr>
              <w:t>предложе</w:t>
            </w:r>
            <w:proofErr w:type="spellEnd"/>
            <w:r w:rsidRPr="00C811FD">
              <w:rPr>
                <w:rStyle w:val="2"/>
                <w:rFonts w:eastAsia="Calibri"/>
                <w:sz w:val="24"/>
                <w:szCs w:val="24"/>
              </w:rPr>
              <w:t>-</w:t>
            </w:r>
          </w:p>
          <w:p w:rsidR="00E91B43" w:rsidRPr="00C811FD" w:rsidRDefault="00E91B43" w:rsidP="00E91B43">
            <w:pPr>
              <w:rPr>
                <w:rStyle w:val="2"/>
                <w:rFonts w:eastAsia="Calibr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proofErr w:type="spellStart"/>
            <w:r w:rsidRPr="00C811FD">
              <w:rPr>
                <w:rStyle w:val="2"/>
                <w:rFonts w:eastAsia="Calibri"/>
                <w:sz w:val="24"/>
                <w:szCs w:val="24"/>
              </w:rPr>
              <w:t>ние</w:t>
            </w:r>
            <w:proofErr w:type="spellEnd"/>
            <w:r w:rsidRPr="00C811FD">
              <w:rPr>
                <w:rStyle w:val="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Восприятие слова как объекта изучения, матери</w:t>
            </w:r>
            <w:r w:rsidR="00C811FD">
              <w:rPr>
                <w:rStyle w:val="20"/>
                <w:rFonts w:eastAsia="Calibri"/>
                <w:sz w:val="24"/>
                <w:szCs w:val="24"/>
              </w:rPr>
              <w:t xml:space="preserve">ала для анализа. Наблюдение над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значением слова. Различение</w:t>
            </w:r>
            <w:r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слова и предложения.</w:t>
            </w:r>
          </w:p>
        </w:tc>
        <w:tc>
          <w:tcPr>
            <w:tcW w:w="3437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Находить в тексте слова - названия предметов, названия признаков предметов и названия</w:t>
            </w:r>
            <w:r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действий.</w:t>
            </w:r>
          </w:p>
        </w:tc>
        <w:tc>
          <w:tcPr>
            <w:tcW w:w="3792" w:type="dxa"/>
            <w:vMerge/>
          </w:tcPr>
          <w:p w:rsidR="00E91B43" w:rsidRPr="00C811FD" w:rsidRDefault="00E91B43" w:rsidP="00E91B43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112"/>
        </w:trPr>
        <w:tc>
          <w:tcPr>
            <w:tcW w:w="1702" w:type="dxa"/>
          </w:tcPr>
          <w:p w:rsidR="00E91B43" w:rsidRPr="00C811FD" w:rsidRDefault="00E91B43" w:rsidP="00E91B43">
            <w:pPr>
              <w:spacing w:after="120" w:line="220" w:lineRule="exact"/>
              <w:rPr>
                <w:rStyle w:val="2"/>
                <w:rFonts w:eastAsia="Calibri"/>
                <w:bCs w:val="0"/>
                <w:color w:val="auto"/>
                <w:sz w:val="24"/>
                <w:szCs w:val="24"/>
                <w:lang w:bidi="ar-SA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Орфограф</w:t>
            </w:r>
            <w:r w:rsidR="00C811FD">
              <w:rPr>
                <w:rStyle w:val="275pt0pt"/>
                <w:rFonts w:eastAsia="Calibri"/>
                <w:b/>
                <w:sz w:val="24"/>
                <w:szCs w:val="24"/>
              </w:rPr>
              <w:t>ия</w:t>
            </w:r>
          </w:p>
        </w:tc>
        <w:tc>
          <w:tcPr>
            <w:tcW w:w="3260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Знакомство с правилами правописания и их применение: - раздельное написание слов; обозначение гласных после шипящих (ча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softHyphen/>
              <w:t xml:space="preserve">ща, </w:t>
            </w:r>
            <w:proofErr w:type="spellStart"/>
            <w:r w:rsidRPr="00C811FD">
              <w:rPr>
                <w:rStyle w:val="20"/>
                <w:rFonts w:eastAsia="Calibri"/>
                <w:sz w:val="24"/>
                <w:szCs w:val="24"/>
              </w:rPr>
              <w:t>чу-щу</w:t>
            </w:r>
            <w:proofErr w:type="spellEnd"/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C811FD">
              <w:rPr>
                <w:rStyle w:val="20"/>
                <w:rFonts w:eastAsia="Calibri"/>
                <w:sz w:val="24"/>
                <w:szCs w:val="24"/>
              </w:rPr>
              <w:t>жи-ши</w:t>
            </w:r>
            <w:proofErr w:type="spellEnd"/>
            <w:r w:rsidRPr="00C811FD">
              <w:rPr>
                <w:rStyle w:val="20"/>
                <w:rFonts w:eastAsia="Calibri"/>
                <w:sz w:val="24"/>
                <w:szCs w:val="24"/>
              </w:rPr>
              <w:t>); прописная (заглавная) буква в начале предложения, в именах собственных; перенос слов стечения согласных; знаки препинания в конце предложения</w:t>
            </w:r>
          </w:p>
        </w:tc>
        <w:tc>
          <w:tcPr>
            <w:tcW w:w="3437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осознавать место возможного возникновения орфографической ошибки; подбирать примеры с определённой орфограммой; при составлении собственных текстов перефразировать записываемое, чтобы избежать орфографических и пунктуационных ошибок; 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</w:t>
            </w:r>
          </w:p>
        </w:tc>
        <w:tc>
          <w:tcPr>
            <w:tcW w:w="3792" w:type="dxa"/>
            <w:vMerge/>
          </w:tcPr>
          <w:p w:rsidR="00E91B43" w:rsidRPr="00C811FD" w:rsidRDefault="00E91B43" w:rsidP="00E91B43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405"/>
        </w:trPr>
        <w:tc>
          <w:tcPr>
            <w:tcW w:w="1702" w:type="dxa"/>
          </w:tcPr>
          <w:p w:rsidR="00E91B43" w:rsidRPr="00C811FD" w:rsidRDefault="00E91B43" w:rsidP="00E91B43">
            <w:pPr>
              <w:spacing w:after="120" w:line="220" w:lineRule="exact"/>
              <w:rPr>
                <w:rStyle w:val="2"/>
                <w:rFonts w:eastAsia="Calibr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Развитие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811FD">
              <w:rPr>
                <w:rStyle w:val="2"/>
                <w:rFonts w:eastAsia="Calibri"/>
                <w:sz w:val="24"/>
                <w:szCs w:val="24"/>
              </w:rPr>
              <w:t>речи</w:t>
            </w:r>
          </w:p>
        </w:tc>
        <w:tc>
          <w:tcPr>
            <w:tcW w:w="3260" w:type="dxa"/>
          </w:tcPr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Понимание прочитанного текста при самостоятельном чтении вслух и при его прослушивании. Составление небольших рассказов</w:t>
            </w:r>
          </w:p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повествовательного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lastRenderedPageBreak/>
              <w:t>характера по серии сюжетных картинок, материалам собственных игр, занятий, наблюдений.</w:t>
            </w:r>
          </w:p>
        </w:tc>
        <w:tc>
          <w:tcPr>
            <w:tcW w:w="3437" w:type="dxa"/>
          </w:tcPr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lastRenderedPageBreak/>
              <w:t xml:space="preserve">различать устную и письменную речь; различать диалогическую речь; отличать текст от набора не связанных друг с другом предложений;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lastRenderedPageBreak/>
              <w:t xml:space="preserve">анализировать текст с нарушенным порядком предложений и восстанавливать их последовательность в тексте; определять тему и главную мысль текста; соотносить заголовок и содержание текста; составлять текст по рисунку и опорным словам </w:t>
            </w:r>
            <w:proofErr w:type="gramStart"/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C811FD">
              <w:rPr>
                <w:rStyle w:val="20"/>
                <w:rFonts w:eastAsia="Calibri"/>
                <w:sz w:val="24"/>
                <w:szCs w:val="24"/>
              </w:rPr>
              <w:t>после анализа содержания рисунка);</w:t>
            </w:r>
          </w:p>
        </w:tc>
        <w:tc>
          <w:tcPr>
            <w:tcW w:w="3792" w:type="dxa"/>
            <w:vMerge/>
          </w:tcPr>
          <w:p w:rsidR="00E91B43" w:rsidRPr="00C811FD" w:rsidRDefault="00E91B43" w:rsidP="00E91B43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405"/>
        </w:trPr>
        <w:tc>
          <w:tcPr>
            <w:tcW w:w="15672" w:type="dxa"/>
            <w:gridSpan w:val="5"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811FD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Систематический курс</w:t>
            </w:r>
          </w:p>
        </w:tc>
      </w:tr>
      <w:tr w:rsidR="00E91B43" w:rsidRPr="00C811FD" w:rsidTr="00C811FD">
        <w:trPr>
          <w:trHeight w:val="405"/>
        </w:trPr>
        <w:tc>
          <w:tcPr>
            <w:tcW w:w="1702" w:type="dxa"/>
          </w:tcPr>
          <w:p w:rsidR="00E91B43" w:rsidRPr="00C811FD" w:rsidRDefault="00C811FD" w:rsidP="00E91B43">
            <w:pPr>
              <w:pStyle w:val="3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C811FD">
              <w:rPr>
                <w:rStyle w:val="2"/>
                <w:b/>
                <w:sz w:val="24"/>
                <w:szCs w:val="24"/>
              </w:rPr>
              <w:t xml:space="preserve">Фонетика </w:t>
            </w:r>
            <w:r w:rsidR="00E91B43" w:rsidRPr="00C811FD">
              <w:rPr>
                <w:sz w:val="24"/>
                <w:szCs w:val="24"/>
              </w:rPr>
              <w:t>и</w:t>
            </w:r>
          </w:p>
          <w:p w:rsidR="00E91B43" w:rsidRPr="00C811FD" w:rsidRDefault="00E91B43" w:rsidP="00E91B43">
            <w:pPr>
              <w:pStyle w:val="3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C811FD">
              <w:rPr>
                <w:sz w:val="24"/>
                <w:szCs w:val="24"/>
              </w:rPr>
              <w:t>орфоэпия</w:t>
            </w:r>
          </w:p>
          <w:p w:rsidR="00E91B43" w:rsidRPr="00C811FD" w:rsidRDefault="00E91B43" w:rsidP="00E91B43">
            <w:pPr>
              <w:ind w:right="620"/>
              <w:jc w:val="center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различать звуки речи;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понимать различие между звуками и буквами; устанавливать</w:t>
            </w:r>
          </w:p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>последо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вательность звуков в слове и их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число; различать гласные и согласные звуки, определять их в слове и правильно произноси</w:t>
            </w:r>
            <w:r w:rsidR="00C811FD">
              <w:rPr>
                <w:rFonts w:ascii="Times New Roman" w:hAnsi="Times New Roman"/>
                <w:sz w:val="24"/>
                <w:szCs w:val="24"/>
              </w:rPr>
              <w:t xml:space="preserve">ть;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определять качественную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характеристику гласного звука в слове: ударный или безударный; различать гласный звук [и] и согласный звук [</w:t>
            </w:r>
            <w:proofErr w:type="spellStart"/>
            <w:r w:rsidRPr="00C811FD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C811FD">
              <w:rPr>
                <w:rFonts w:ascii="Times New Roman" w:hAnsi="Times New Roman"/>
                <w:sz w:val="24"/>
                <w:szCs w:val="24"/>
              </w:rPr>
              <w:t>]; различать согласные звуки: мягкие и твёрдые, глухие и звонкие, определять их в слове и правильно произносить;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различать непарные твёрдые согласные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>ж] [</w:t>
            </w:r>
            <w:proofErr w:type="spellStart"/>
            <w:r w:rsidRPr="00C811FD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 ], [ </w:t>
            </w:r>
            <w:proofErr w:type="spellStart"/>
            <w:r w:rsidRPr="00C811FD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C811FD">
              <w:rPr>
                <w:rFonts w:ascii="Times New Roman" w:hAnsi="Times New Roman"/>
                <w:sz w:val="24"/>
                <w:szCs w:val="24"/>
              </w:rPr>
              <w:t>] непарные мягкие согласные [ч’ ], [</w:t>
            </w:r>
            <w:proofErr w:type="spellStart"/>
            <w:r w:rsidRPr="00C811FD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’], находить их в слове, правильно произносить различать слово и слог; определять количество слогов в слове, делить слова на слоги, обозначать ударение в слове; раздельно писать слова в предложении, верно писать буквосочетания </w:t>
            </w:r>
            <w:proofErr w:type="spellStart"/>
            <w:r w:rsidRPr="00C811FD">
              <w:rPr>
                <w:rStyle w:val="2"/>
                <w:rFonts w:eastAsia="Calibri"/>
                <w:sz w:val="24"/>
                <w:szCs w:val="24"/>
              </w:rPr>
              <w:t>жи</w:t>
            </w:r>
            <w:proofErr w:type="spellEnd"/>
            <w:r w:rsidRPr="00C811FD">
              <w:rPr>
                <w:rStyle w:val="2"/>
                <w:rFonts w:eastAsia="Calibri"/>
                <w:sz w:val="24"/>
                <w:szCs w:val="24"/>
              </w:rPr>
              <w:t xml:space="preserve"> — </w:t>
            </w:r>
            <w:proofErr w:type="spellStart"/>
            <w:r w:rsidRPr="00C811FD">
              <w:rPr>
                <w:rStyle w:val="2"/>
                <w:rFonts w:eastAsia="Calibri"/>
                <w:sz w:val="24"/>
                <w:szCs w:val="24"/>
              </w:rPr>
              <w:t>ши</w:t>
            </w:r>
            <w:proofErr w:type="spellEnd"/>
            <w:r w:rsidRPr="00C811FD">
              <w:rPr>
                <w:rStyle w:val="2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C811FD">
              <w:rPr>
                <w:rStyle w:val="2"/>
                <w:rFonts w:eastAsia="Calibri"/>
                <w:sz w:val="24"/>
                <w:szCs w:val="24"/>
              </w:rPr>
              <w:t>ча</w:t>
            </w:r>
            <w:proofErr w:type="spellEnd"/>
            <w:r w:rsidRPr="00C811FD">
              <w:rPr>
                <w:rStyle w:val="2"/>
                <w:rFonts w:eastAsia="Calibri"/>
                <w:sz w:val="24"/>
                <w:szCs w:val="24"/>
              </w:rPr>
              <w:t xml:space="preserve"> — </w:t>
            </w:r>
            <w:proofErr w:type="spellStart"/>
            <w:r w:rsidRPr="00C811FD">
              <w:rPr>
                <w:rStyle w:val="2"/>
                <w:rFonts w:eastAsia="Calibri"/>
                <w:sz w:val="24"/>
                <w:szCs w:val="24"/>
              </w:rPr>
              <w:t>ща</w:t>
            </w:r>
            <w:proofErr w:type="spellEnd"/>
            <w:r w:rsidRPr="00C811FD">
              <w:rPr>
                <w:rStyle w:val="2"/>
                <w:rFonts w:eastAsia="Calibri"/>
                <w:sz w:val="24"/>
                <w:szCs w:val="24"/>
              </w:rPr>
              <w:t xml:space="preserve">, чу — </w:t>
            </w:r>
            <w:proofErr w:type="spellStart"/>
            <w:r w:rsidRPr="00C811FD">
              <w:rPr>
                <w:rStyle w:val="2"/>
                <w:rFonts w:eastAsia="Calibri"/>
                <w:sz w:val="24"/>
                <w:szCs w:val="24"/>
              </w:rPr>
              <w:t>щу</w:t>
            </w:r>
            <w:proofErr w:type="spellEnd"/>
            <w:r w:rsidRPr="00C811FD">
              <w:rPr>
                <w:rStyle w:val="2"/>
                <w:rFonts w:eastAsia="Calibri"/>
                <w:sz w:val="24"/>
                <w:szCs w:val="24"/>
              </w:rPr>
              <w:t xml:space="preserve">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>в словах; употреблять прописную букву в начале предложения,</w:t>
            </w:r>
            <w:r w:rsidR="00C811FD"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="00C811FD" w:rsidRPr="00C811FD">
              <w:rPr>
                <w:rStyle w:val="20"/>
                <w:rFonts w:eastAsia="Calibri"/>
                <w:sz w:val="24"/>
                <w:szCs w:val="24"/>
              </w:rPr>
              <w:t xml:space="preserve">в именах собственных; без ошибок списывать текст с доски и учебника; писать под диктовку слова, </w:t>
            </w:r>
            <w:r w:rsidR="00C811FD" w:rsidRPr="00C811FD">
              <w:rPr>
                <w:rStyle w:val="20"/>
                <w:rFonts w:eastAsia="Calibri"/>
                <w:sz w:val="24"/>
                <w:szCs w:val="24"/>
              </w:rPr>
              <w:lastRenderedPageBreak/>
              <w:t>предложения, тексты, включающие 12—15 слов; самостоятельно составлять и записывать текст из 2—3 предложений на определенную тему.</w:t>
            </w:r>
          </w:p>
        </w:tc>
        <w:tc>
          <w:tcPr>
            <w:tcW w:w="3437" w:type="dxa"/>
          </w:tcPr>
          <w:p w:rsidR="00E91B43" w:rsidRPr="00C811FD" w:rsidRDefault="00E91B43" w:rsidP="00E91B43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lastRenderedPageBreak/>
              <w:t>наблюдать над образованием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звуков речи; находить случаи расхождения звукового и буквенного состава слов при орфоэпическом проговаривании слов учителем; произносить звуки и сочетания звуков в соответствии с нормами литературного языка </w:t>
            </w:r>
            <w:proofErr w:type="gramStart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811FD">
              <w:rPr>
                <w:rFonts w:ascii="Times New Roman" w:hAnsi="Times New Roman"/>
                <w:sz w:val="24"/>
                <w:szCs w:val="24"/>
              </w:rPr>
              <w:t xml:space="preserve">круг слов определён словарём произношения в учебнике); различать два способа </w:t>
            </w:r>
            <w:r w:rsidRPr="00C811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обозначения мягкости согласных: с помощью гласных е, ё, и, </w:t>
            </w:r>
            <w:proofErr w:type="spellStart"/>
            <w:r w:rsidRPr="00C811FD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C811FD">
              <w:rPr>
                <w:rFonts w:ascii="Times New Roman" w:hAnsi="Times New Roman"/>
                <w:sz w:val="24"/>
                <w:szCs w:val="24"/>
              </w:rPr>
              <w:t>, я и мягкого знака; находить безударные гласные в словах, подбирать проверочные слова; писать мягкий и твердый знаки в словах на основе анализа их звучания; пользоваться орфографическим словарём в учебнике как средством самоконтроля</w:t>
            </w:r>
          </w:p>
          <w:p w:rsidR="00E91B43" w:rsidRPr="00C811FD" w:rsidRDefault="00E91B43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</w:p>
        </w:tc>
        <w:tc>
          <w:tcPr>
            <w:tcW w:w="3792" w:type="dxa"/>
          </w:tcPr>
          <w:p w:rsidR="00E91B43" w:rsidRPr="00C811FD" w:rsidRDefault="00E91B43" w:rsidP="00E91B43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91B43" w:rsidRPr="00C811FD" w:rsidTr="00C811FD">
        <w:trPr>
          <w:trHeight w:val="405"/>
        </w:trPr>
        <w:tc>
          <w:tcPr>
            <w:tcW w:w="1702" w:type="dxa"/>
          </w:tcPr>
          <w:p w:rsidR="00E91B43" w:rsidRPr="00C811FD" w:rsidRDefault="00C811FD" w:rsidP="007E0147">
            <w:pPr>
              <w:ind w:right="-108"/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lastRenderedPageBreak/>
              <w:t>Графи</w:t>
            </w:r>
            <w:r w:rsidR="007E0147">
              <w:rPr>
                <w:rStyle w:val="2"/>
                <w:rFonts w:eastAsia="Calibri"/>
                <w:sz w:val="24"/>
                <w:szCs w:val="24"/>
              </w:rPr>
              <w:t>ка</w:t>
            </w:r>
          </w:p>
        </w:tc>
        <w:tc>
          <w:tcPr>
            <w:tcW w:w="3260" w:type="dxa"/>
          </w:tcPr>
          <w:p w:rsidR="00E91B43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Правильное различать звуки речи; понимать различие между звуками и буквами;</w:t>
            </w:r>
          </w:p>
        </w:tc>
        <w:tc>
          <w:tcPr>
            <w:tcW w:w="3437" w:type="dxa"/>
          </w:tcPr>
          <w:p w:rsidR="00E91B43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наблюдать над образованием звуков речи; различать два способа обозначения мягкости согласных: с помощью гласных е, ё, и, </w:t>
            </w:r>
            <w:proofErr w:type="spellStart"/>
            <w:r w:rsidRPr="00C811FD">
              <w:rPr>
                <w:rStyle w:val="20"/>
                <w:rFonts w:eastAsia="Calibri"/>
                <w:sz w:val="24"/>
                <w:szCs w:val="24"/>
              </w:rPr>
              <w:t>ю</w:t>
            </w:r>
            <w:proofErr w:type="spellEnd"/>
            <w:r w:rsidRPr="00C811FD">
              <w:rPr>
                <w:rStyle w:val="20"/>
                <w:rFonts w:eastAsia="Calibri"/>
                <w:sz w:val="24"/>
                <w:szCs w:val="24"/>
              </w:rPr>
              <w:t>, я и мягкого знака; находить безударные гласные в словах, подбирать проверочные слова; писать мягкий и твердый знаки в словах на основе анализа их звучания; пользоваться орфографическим словарём в учебнике как средством самоконтроля</w:t>
            </w:r>
          </w:p>
        </w:tc>
        <w:tc>
          <w:tcPr>
            <w:tcW w:w="3792" w:type="dxa"/>
          </w:tcPr>
          <w:p w:rsidR="00E91B43" w:rsidRPr="00C811FD" w:rsidRDefault="00E91B43" w:rsidP="00E91B43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</w:tcPr>
          <w:p w:rsidR="00E91B43" w:rsidRPr="00C811FD" w:rsidRDefault="00E91B43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11FD" w:rsidRPr="00C811FD" w:rsidTr="00C811FD">
        <w:trPr>
          <w:trHeight w:val="405"/>
        </w:trPr>
        <w:tc>
          <w:tcPr>
            <w:tcW w:w="1702" w:type="dxa"/>
          </w:tcPr>
          <w:p w:rsidR="00C811FD" w:rsidRPr="00C811FD" w:rsidRDefault="007E0147" w:rsidP="007E0147">
            <w:pPr>
              <w:ind w:right="-108" w:firstLine="34"/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Лексик</w:t>
            </w:r>
            <w:r w:rsidR="00C811FD" w:rsidRPr="00C811FD">
              <w:rPr>
                <w:rStyle w:val="2"/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Пониманию слова как единства звучания и значения; иметь представление об однозначных и многозначных словах, наблюдать за</w:t>
            </w:r>
            <w:r w:rsidRPr="00C811FD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0"/>
                <w:rFonts w:eastAsia="Calibri"/>
                <w:sz w:val="24"/>
                <w:szCs w:val="24"/>
              </w:rPr>
              <w:t>использованием в речи синонимов и антонимов.</w:t>
            </w:r>
          </w:p>
        </w:tc>
        <w:tc>
          <w:tcPr>
            <w:tcW w:w="3437" w:type="dxa"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осознавать слово как единство звучания и значения; получить первоначальное представление о знаковой функции слова как заместителя, «представителя» реальных предметов, их свойств и действий;</w:t>
            </w:r>
          </w:p>
        </w:tc>
        <w:tc>
          <w:tcPr>
            <w:tcW w:w="3792" w:type="dxa"/>
            <w:vMerge w:val="restart"/>
          </w:tcPr>
          <w:p w:rsidR="00C811FD" w:rsidRPr="00C811FD" w:rsidRDefault="00C811FD" w:rsidP="00C811FD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Принимать участие в работе парами и группами;</w:t>
            </w:r>
          </w:p>
          <w:p w:rsidR="00C811FD" w:rsidRPr="00C811FD" w:rsidRDefault="00C811FD" w:rsidP="00C811FD">
            <w:pPr>
              <w:spacing w:after="26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Договариваться о распределении функций и ролей в совместной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деятельности;</w:t>
            </w:r>
          </w:p>
          <w:p w:rsidR="00C811FD" w:rsidRPr="00C811FD" w:rsidRDefault="00C811FD" w:rsidP="00C811FD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>Признавать существование различных точек зрения; высказывать собственное мнение;</w:t>
            </w:r>
          </w:p>
          <w:p w:rsidR="00C811FD" w:rsidRPr="00C811FD" w:rsidRDefault="00C811FD" w:rsidP="00C811FD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>Оценивать собственное поведение и поведение окружающих, использовать в общении правила вежливости.</w:t>
            </w:r>
          </w:p>
          <w:p w:rsidR="00C811FD" w:rsidRPr="00C811FD" w:rsidRDefault="00C811FD" w:rsidP="00C811FD">
            <w:pPr>
              <w:spacing w:after="60" w:line="220" w:lineRule="exact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 w:val="restart"/>
          </w:tcPr>
          <w:p w:rsidR="00C811FD" w:rsidRPr="00C811FD" w:rsidRDefault="00C811FD" w:rsidP="00C811FD">
            <w:pPr>
              <w:spacing w:after="236"/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Получать первоначальные навыки сотрудничества </w:t>
            </w:r>
            <w:proofErr w:type="gramStart"/>
            <w:r w:rsidRPr="00C811FD">
              <w:rPr>
                <w:rStyle w:val="20"/>
                <w:rFonts w:eastAsia="Calibri"/>
                <w:sz w:val="24"/>
                <w:szCs w:val="24"/>
              </w:rPr>
              <w:t>со</w:t>
            </w:r>
            <w:proofErr w:type="gramEnd"/>
            <w:r w:rsidRPr="00C811FD">
              <w:rPr>
                <w:rStyle w:val="20"/>
                <w:rFonts w:eastAsia="Calibri"/>
                <w:sz w:val="24"/>
                <w:szCs w:val="24"/>
              </w:rPr>
              <w:t xml:space="preserve"> взрослыми и сверстниками; Получать представление о многообразии окружающего мира и духовных традициях русского народа;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Получать представление о этических чувствах (доброжелательности, сочувствия, сопереживания, миролюбия, терпения и т.д.);</w:t>
            </w:r>
          </w:p>
          <w:p w:rsidR="00C811FD" w:rsidRPr="00C811FD" w:rsidRDefault="00C811FD" w:rsidP="00C811FD">
            <w:pPr>
              <w:spacing w:line="278" w:lineRule="exact"/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Fonts w:ascii="Times New Roman" w:hAnsi="Times New Roman"/>
                <w:sz w:val="24"/>
                <w:szCs w:val="24"/>
              </w:rPr>
              <w:t>Формировать потребность к творческой деятельности</w:t>
            </w:r>
          </w:p>
          <w:p w:rsidR="00C811FD" w:rsidRPr="00C811FD" w:rsidRDefault="00C811FD" w:rsidP="00E91B43">
            <w:pPr>
              <w:ind w:right="6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811FD" w:rsidRPr="00C811FD" w:rsidTr="00C811FD">
        <w:trPr>
          <w:trHeight w:val="405"/>
        </w:trPr>
        <w:tc>
          <w:tcPr>
            <w:tcW w:w="1702" w:type="dxa"/>
          </w:tcPr>
          <w:p w:rsidR="00C811FD" w:rsidRPr="00C811FD" w:rsidRDefault="007E0147" w:rsidP="007E0147">
            <w:pPr>
              <w:ind w:right="620"/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Синтак</w:t>
            </w:r>
            <w:r w:rsidR="00C811FD" w:rsidRPr="00C811FD">
              <w:rPr>
                <w:rStyle w:val="2"/>
                <w:rFonts w:eastAsia="Calibri"/>
                <w:sz w:val="24"/>
                <w:szCs w:val="24"/>
              </w:rPr>
              <w:t>сис</w:t>
            </w:r>
          </w:p>
        </w:tc>
        <w:tc>
          <w:tcPr>
            <w:tcW w:w="3260" w:type="dxa"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различать предложение и слова, не составляющие предложения;</w:t>
            </w:r>
          </w:p>
        </w:tc>
        <w:tc>
          <w:tcPr>
            <w:tcW w:w="3437" w:type="dxa"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Устанавливать смысловую связь слов в предложении по вопросам;</w:t>
            </w:r>
          </w:p>
        </w:tc>
        <w:tc>
          <w:tcPr>
            <w:tcW w:w="3792" w:type="dxa"/>
            <w:vMerge/>
          </w:tcPr>
          <w:p w:rsidR="00C811FD" w:rsidRPr="00C811FD" w:rsidRDefault="00C811FD" w:rsidP="00C811FD">
            <w:pPr>
              <w:rPr>
                <w:rStyle w:val="20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</w:p>
        </w:tc>
      </w:tr>
      <w:tr w:rsidR="00C811FD" w:rsidRPr="00C811FD" w:rsidTr="00C811FD">
        <w:trPr>
          <w:trHeight w:val="405"/>
        </w:trPr>
        <w:tc>
          <w:tcPr>
            <w:tcW w:w="1702" w:type="dxa"/>
          </w:tcPr>
          <w:p w:rsidR="00C811FD" w:rsidRPr="00C811FD" w:rsidRDefault="00C811FD" w:rsidP="00C81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lastRenderedPageBreak/>
              <w:t>Орфография и</w:t>
            </w:r>
          </w:p>
          <w:p w:rsidR="00C811FD" w:rsidRPr="00C811FD" w:rsidRDefault="00C811FD" w:rsidP="00C811FD">
            <w:pPr>
              <w:jc w:val="both"/>
              <w:rPr>
                <w:rStyle w:val="2"/>
                <w:rFonts w:eastAsia="Calibr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t>пунктуация</w:t>
            </w:r>
          </w:p>
        </w:tc>
        <w:tc>
          <w:tcPr>
            <w:tcW w:w="3260" w:type="dxa"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различать гласные и согласные звуки, определять их в слове и правильно произносить; определять качественную характеристику гласного звука в слове: ударный или безударный;</w:t>
            </w:r>
          </w:p>
        </w:tc>
        <w:tc>
          <w:tcPr>
            <w:tcW w:w="3437" w:type="dxa"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наблюдать над образованием звуков речи;</w:t>
            </w:r>
          </w:p>
        </w:tc>
        <w:tc>
          <w:tcPr>
            <w:tcW w:w="3792" w:type="dxa"/>
            <w:vMerge/>
          </w:tcPr>
          <w:p w:rsidR="00C811FD" w:rsidRPr="00C811FD" w:rsidRDefault="00C811FD" w:rsidP="00C811FD">
            <w:pPr>
              <w:rPr>
                <w:rStyle w:val="20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C811FD" w:rsidRPr="00C811FD" w:rsidRDefault="00C811FD" w:rsidP="00E91B43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</w:p>
        </w:tc>
      </w:tr>
      <w:tr w:rsidR="00C811FD" w:rsidRPr="00C811FD" w:rsidTr="00C811FD">
        <w:trPr>
          <w:trHeight w:val="405"/>
        </w:trPr>
        <w:tc>
          <w:tcPr>
            <w:tcW w:w="1702" w:type="dxa"/>
          </w:tcPr>
          <w:p w:rsidR="00C811FD" w:rsidRPr="00C811FD" w:rsidRDefault="00C811FD" w:rsidP="00C811FD">
            <w:pPr>
              <w:spacing w:after="12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"/>
                <w:rFonts w:eastAsia="Calibri"/>
                <w:sz w:val="24"/>
                <w:szCs w:val="24"/>
              </w:rPr>
              <w:lastRenderedPageBreak/>
              <w:t>Развитие</w:t>
            </w:r>
            <w:r w:rsidRPr="00C8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1FD">
              <w:rPr>
                <w:rStyle w:val="2"/>
                <w:rFonts w:eastAsia="Calibri"/>
                <w:sz w:val="24"/>
                <w:szCs w:val="24"/>
              </w:rPr>
              <w:t>речи</w:t>
            </w:r>
          </w:p>
        </w:tc>
        <w:tc>
          <w:tcPr>
            <w:tcW w:w="3260" w:type="dxa"/>
            <w:vAlign w:val="bottom"/>
          </w:tcPr>
          <w:p w:rsidR="00C811FD" w:rsidRPr="00C811FD" w:rsidRDefault="00C811FD" w:rsidP="00C811FD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Понимать прочитанного текста при самостоятельном чтении вслух и при его прослушивании. Составлять небольшие рассказы по серии сюжетных картинок.</w:t>
            </w:r>
          </w:p>
        </w:tc>
        <w:tc>
          <w:tcPr>
            <w:tcW w:w="3437" w:type="dxa"/>
          </w:tcPr>
          <w:p w:rsidR="00C811FD" w:rsidRPr="00C811FD" w:rsidRDefault="00C811FD" w:rsidP="00C811FD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Различать устную и письменную речь;</w:t>
            </w:r>
          </w:p>
          <w:p w:rsidR="00C811FD" w:rsidRPr="00C811FD" w:rsidRDefault="00C811FD" w:rsidP="00C811FD">
            <w:pPr>
              <w:rPr>
                <w:rFonts w:ascii="Times New Roman" w:hAnsi="Times New Roman"/>
                <w:sz w:val="24"/>
                <w:szCs w:val="24"/>
              </w:rPr>
            </w:pPr>
            <w:r w:rsidRPr="00C811FD">
              <w:rPr>
                <w:rStyle w:val="20"/>
                <w:rFonts w:eastAsia="Calibri"/>
                <w:sz w:val="24"/>
                <w:szCs w:val="24"/>
              </w:rPr>
              <w:t>Различать диалогическую речь;</w:t>
            </w:r>
          </w:p>
        </w:tc>
        <w:tc>
          <w:tcPr>
            <w:tcW w:w="3792" w:type="dxa"/>
            <w:vMerge/>
          </w:tcPr>
          <w:p w:rsidR="00C811FD" w:rsidRPr="00C811FD" w:rsidRDefault="00C811FD" w:rsidP="00C811FD">
            <w:pPr>
              <w:rPr>
                <w:rStyle w:val="20"/>
                <w:rFonts w:eastAsia="Calibri"/>
                <w:sz w:val="24"/>
                <w:szCs w:val="24"/>
              </w:rPr>
            </w:pPr>
          </w:p>
        </w:tc>
        <w:tc>
          <w:tcPr>
            <w:tcW w:w="3481" w:type="dxa"/>
            <w:vMerge/>
          </w:tcPr>
          <w:p w:rsidR="00C811FD" w:rsidRPr="00C811FD" w:rsidRDefault="00C811FD" w:rsidP="00C811FD">
            <w:pPr>
              <w:ind w:right="620"/>
              <w:rPr>
                <w:rStyle w:val="20"/>
                <w:rFonts w:eastAsia="Calibri"/>
                <w:sz w:val="24"/>
                <w:szCs w:val="24"/>
              </w:rPr>
            </w:pPr>
          </w:p>
        </w:tc>
      </w:tr>
    </w:tbl>
    <w:p w:rsidR="00E91B43" w:rsidRPr="008D6E8E" w:rsidRDefault="00E91B43" w:rsidP="00F21E12">
      <w:pPr>
        <w:spacing w:after="0" w:line="240" w:lineRule="auto"/>
        <w:ind w:left="-142" w:right="620" w:firstLine="42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147" w:rsidRPr="00096DB6" w:rsidRDefault="007E0147" w:rsidP="007E014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учебного предмета РУССКИЙ ЯЗЫК для 1 класса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Количество часов в неделю – 4, в год – 132</w:t>
      </w:r>
    </w:p>
    <w:tbl>
      <w:tblPr>
        <w:tblStyle w:val="a3"/>
        <w:tblW w:w="0" w:type="auto"/>
        <w:tblLook w:val="04A0"/>
      </w:tblPr>
      <w:tblGrid>
        <w:gridCol w:w="1679"/>
        <w:gridCol w:w="12287"/>
        <w:gridCol w:w="1346"/>
      </w:tblGrid>
      <w:tr w:rsidR="007E0147" w:rsidRPr="001979B3" w:rsidTr="007E0147">
        <w:tc>
          <w:tcPr>
            <w:tcW w:w="1665" w:type="dxa"/>
          </w:tcPr>
          <w:p w:rsidR="007E0147" w:rsidRPr="001979B3" w:rsidRDefault="007E0147" w:rsidP="00560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9B3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раздела</w:t>
            </w:r>
          </w:p>
        </w:tc>
        <w:tc>
          <w:tcPr>
            <w:tcW w:w="12287" w:type="dxa"/>
          </w:tcPr>
          <w:p w:rsidR="007E0147" w:rsidRPr="00096DB6" w:rsidRDefault="007E0147" w:rsidP="00560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DB6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275" w:type="dxa"/>
          </w:tcPr>
          <w:p w:rsidR="007E0147" w:rsidRPr="00096DB6" w:rsidRDefault="007E0147" w:rsidP="00560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DB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E0147" w:rsidRPr="001979B3" w:rsidTr="007E0147">
        <w:tc>
          <w:tcPr>
            <w:tcW w:w="13952" w:type="dxa"/>
            <w:gridSpan w:val="2"/>
          </w:tcPr>
          <w:p w:rsidR="007E0147" w:rsidRPr="002F1997" w:rsidRDefault="007E0147" w:rsidP="007E0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Обучение грамоте.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Fonts w:ascii="Times New Roman" w:hAnsi="Times New Roman"/>
                <w:b/>
                <w:sz w:val="24"/>
                <w:szCs w:val="24"/>
              </w:rPr>
              <w:t>91ч</w:t>
            </w:r>
          </w:p>
        </w:tc>
      </w:tr>
      <w:tr w:rsidR="007E0147" w:rsidRPr="001979B3" w:rsidTr="007E0147">
        <w:tc>
          <w:tcPr>
            <w:tcW w:w="1665" w:type="dxa"/>
          </w:tcPr>
          <w:p w:rsidR="007E0147" w:rsidRPr="002F1997" w:rsidRDefault="007E0147" w:rsidP="007E0147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Фонетика</w:t>
            </w:r>
          </w:p>
        </w:tc>
        <w:tc>
          <w:tcPr>
            <w:tcW w:w="12287" w:type="dxa"/>
          </w:tcPr>
          <w:p w:rsidR="007E0147" w:rsidRPr="002F1997" w:rsidRDefault="007E0147" w:rsidP="007E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      </w:r>
          </w:p>
          <w:p w:rsidR="007E0147" w:rsidRPr="002F1997" w:rsidRDefault="007E014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Различение гласных и согласных звуков, гласных ударных и безударных, согласных твёрдых и мягких, звонких и глухих.</w:t>
            </w:r>
          </w:p>
          <w:p w:rsidR="007E0147" w:rsidRPr="002F1997" w:rsidRDefault="007E0147" w:rsidP="007E0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Слог как минимальная произносительная единица. Деление слов на слоги. Определение места ударения.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spacing w:after="300" w:line="220" w:lineRule="exact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8 ч</w:t>
            </w:r>
          </w:p>
          <w:p w:rsidR="007E0147" w:rsidRPr="002F1997" w:rsidRDefault="007E0147" w:rsidP="007E0147">
            <w:pPr>
              <w:spacing w:before="300" w:line="28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7E0147" w:rsidRPr="001979B3" w:rsidTr="007E0147">
        <w:tc>
          <w:tcPr>
            <w:tcW w:w="1665" w:type="dxa"/>
          </w:tcPr>
          <w:p w:rsidR="007E0147" w:rsidRPr="002F1997" w:rsidRDefault="007E0147" w:rsidP="007E0147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Г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рафика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287" w:type="dxa"/>
          </w:tcPr>
          <w:p w:rsidR="007E0147" w:rsidRPr="002F1997" w:rsidRDefault="007E0147" w:rsidP="007E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твёрдости—мягкости согласных звуков. Функция букв </w:t>
            </w: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е, ё,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ю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, я. </w:t>
            </w: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Мягкий </w:t>
            </w:r>
            <w:proofErr w:type="spellStart"/>
            <w:r w:rsidRPr="002F1997">
              <w:rPr>
                <w:rStyle w:val="20"/>
                <w:rFonts w:eastAsia="Calibri"/>
                <w:sz w:val="24"/>
                <w:szCs w:val="24"/>
              </w:rPr>
              <w:t>знаккак</w:t>
            </w:r>
            <w:proofErr w:type="spellEnd"/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 показатель мягкости предшествующего согласного звука.</w:t>
            </w:r>
          </w:p>
          <w:p w:rsidR="007E0147" w:rsidRPr="002F1997" w:rsidRDefault="007E0147" w:rsidP="007E0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Знакомство с русским алфавитом как последовательностью букв.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spacing w:line="278" w:lineRule="exact"/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25 ч</w:t>
            </w:r>
          </w:p>
          <w:p w:rsidR="007E0147" w:rsidRPr="002F1997" w:rsidRDefault="007E0147" w:rsidP="007E0147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7E0147" w:rsidRPr="001979B3" w:rsidTr="007E0147">
        <w:tc>
          <w:tcPr>
            <w:tcW w:w="1665" w:type="dxa"/>
          </w:tcPr>
          <w:p w:rsidR="007E0147" w:rsidRPr="002F1997" w:rsidRDefault="007E0147" w:rsidP="007E0147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Письмо.</w:t>
            </w:r>
          </w:p>
        </w:tc>
        <w:tc>
          <w:tcPr>
            <w:tcW w:w="12287" w:type="dxa"/>
            <w:vAlign w:val="bottom"/>
          </w:tcPr>
          <w:p w:rsidR="007E0147" w:rsidRPr="002F1997" w:rsidRDefault="007E0147" w:rsidP="007E014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Усвоение гигиенических требований при письме. Развитие мелкой моторики пальцев и свободы движения руки. Развитие ориентироваться в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слов, предложений, написание которых не расходится с их произношением. Усвоение приемов и последовательности правильного списывания текста. Понимание функции небуквенных графических средств: пробела между словами, знака переноса.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48 ч</w:t>
            </w:r>
          </w:p>
          <w:p w:rsidR="007E0147" w:rsidRPr="002F1997" w:rsidRDefault="007E0147" w:rsidP="007E0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7E0147" w:rsidRPr="001979B3" w:rsidTr="007E0147">
        <w:trPr>
          <w:trHeight w:val="932"/>
        </w:trPr>
        <w:tc>
          <w:tcPr>
            <w:tcW w:w="1665" w:type="dxa"/>
          </w:tcPr>
          <w:p w:rsidR="007E0147" w:rsidRPr="002F1997" w:rsidRDefault="007E0147" w:rsidP="007E014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Слово и</w:t>
            </w:r>
          </w:p>
          <w:p w:rsidR="007E0147" w:rsidRPr="002F1997" w:rsidRDefault="007E0147" w:rsidP="007E014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предложение</w:t>
            </w:r>
          </w:p>
        </w:tc>
        <w:tc>
          <w:tcPr>
            <w:tcW w:w="12287" w:type="dxa"/>
          </w:tcPr>
          <w:p w:rsidR="007E0147" w:rsidRPr="002F1997" w:rsidRDefault="007E0147" w:rsidP="007E014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spacing w:after="300" w:line="220" w:lineRule="exact"/>
              <w:ind w:lef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3 ч</w:t>
            </w:r>
            <w:r w:rsidRPr="002F1997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7E0147" w:rsidRPr="001979B3" w:rsidTr="007E0147">
        <w:tc>
          <w:tcPr>
            <w:tcW w:w="1665" w:type="dxa"/>
          </w:tcPr>
          <w:p w:rsidR="007E0147" w:rsidRPr="002F1997" w:rsidRDefault="007E0147" w:rsidP="007E0147">
            <w:pPr>
              <w:spacing w:after="120" w:line="220" w:lineRule="exact"/>
              <w:rPr>
                <w:rStyle w:val="2"/>
                <w:rFonts w:eastAsia="Calibr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lastRenderedPageBreak/>
              <w:t>Орфография.</w:t>
            </w:r>
          </w:p>
        </w:tc>
        <w:tc>
          <w:tcPr>
            <w:tcW w:w="12287" w:type="dxa"/>
          </w:tcPr>
          <w:p w:rsidR="007E0147" w:rsidRPr="002F1997" w:rsidRDefault="007E0147" w:rsidP="007E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Знакомство с правилами правописания и их применение:</w:t>
            </w:r>
          </w:p>
          <w:p w:rsidR="007E0147" w:rsidRPr="002F1997" w:rsidRDefault="007E0147" w:rsidP="007E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Раздельное написание слов;</w:t>
            </w:r>
          </w:p>
          <w:p w:rsidR="007E0147" w:rsidRPr="002F1997" w:rsidRDefault="007E0147" w:rsidP="007E01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Обозначение гласных после шипящих (</w:t>
            </w:r>
            <w:proofErr w:type="spellStart"/>
            <w:proofErr w:type="gramStart"/>
            <w:r w:rsidRPr="002F1997">
              <w:rPr>
                <w:rStyle w:val="2"/>
                <w:rFonts w:eastAsia="Calibri"/>
                <w:sz w:val="24"/>
                <w:szCs w:val="24"/>
              </w:rPr>
              <w:t>ча-ща</w:t>
            </w:r>
            <w:proofErr w:type="spellEnd"/>
            <w:proofErr w:type="gramEnd"/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чу-щу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жи-ши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>);</w:t>
            </w:r>
          </w:p>
          <w:p w:rsidR="007E0147" w:rsidRPr="002F1997" w:rsidRDefault="007E0147" w:rsidP="007E0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Прописная (заглавная) буква в начале предложения, в именах собственных; Перенос слов по слогам без стечения согласных;</w:t>
            </w:r>
            <w:r w:rsidRPr="002F1997">
              <w:rPr>
                <w:rStyle w:val="10"/>
                <w:rFonts w:ascii="Times New Roman" w:hAnsi="Times New Roman"/>
                <w:sz w:val="24"/>
                <w:szCs w:val="24"/>
              </w:rPr>
              <w:t xml:space="preserve"> </w:t>
            </w:r>
            <w:r w:rsidRPr="002F1997">
              <w:rPr>
                <w:rStyle w:val="20"/>
                <w:rFonts w:eastAsia="Calibri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spacing w:after="300" w:line="220" w:lineRule="exact"/>
              <w:ind w:left="280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2 </w:t>
            </w:r>
          </w:p>
          <w:p w:rsidR="007E0147" w:rsidRPr="002F1997" w:rsidRDefault="007E0147" w:rsidP="007E0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7E0147" w:rsidRPr="001979B3" w:rsidTr="007E0147">
        <w:tc>
          <w:tcPr>
            <w:tcW w:w="1665" w:type="dxa"/>
          </w:tcPr>
          <w:p w:rsidR="007E0147" w:rsidRPr="002F1997" w:rsidRDefault="007E0147" w:rsidP="007E0147">
            <w:pPr>
              <w:spacing w:after="12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Развитие</w:t>
            </w:r>
          </w:p>
          <w:p w:rsidR="007E0147" w:rsidRPr="002F1997" w:rsidRDefault="007E0147" w:rsidP="007E0147">
            <w:pPr>
              <w:spacing w:before="12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речи.</w:t>
            </w:r>
          </w:p>
        </w:tc>
        <w:tc>
          <w:tcPr>
            <w:tcW w:w="12287" w:type="dxa"/>
          </w:tcPr>
          <w:p w:rsidR="007E0147" w:rsidRPr="002F1997" w:rsidRDefault="007E0147" w:rsidP="007E014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5 ч</w:t>
            </w:r>
          </w:p>
          <w:p w:rsidR="007E0147" w:rsidRPr="002F1997" w:rsidRDefault="007E0147" w:rsidP="007E0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 в течение года</w:t>
            </w:r>
          </w:p>
        </w:tc>
      </w:tr>
      <w:tr w:rsidR="007E0147" w:rsidRPr="001979B3" w:rsidTr="00560E65">
        <w:tc>
          <w:tcPr>
            <w:tcW w:w="13952" w:type="dxa"/>
            <w:gridSpan w:val="2"/>
          </w:tcPr>
          <w:p w:rsidR="007E0147" w:rsidRPr="002F1997" w:rsidRDefault="007E0147" w:rsidP="007E0147">
            <w:pPr>
              <w:jc w:val="center"/>
              <w:rPr>
                <w:rStyle w:val="20"/>
                <w:rFonts w:eastAsia="Calibri"/>
                <w:b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b/>
                <w:sz w:val="24"/>
                <w:szCs w:val="24"/>
              </w:rPr>
              <w:t>Систематический курс</w:t>
            </w:r>
          </w:p>
        </w:tc>
        <w:tc>
          <w:tcPr>
            <w:tcW w:w="1275" w:type="dxa"/>
          </w:tcPr>
          <w:p w:rsidR="007E0147" w:rsidRPr="002F1997" w:rsidRDefault="007E0147" w:rsidP="007E014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41 ч</w:t>
            </w:r>
          </w:p>
        </w:tc>
      </w:tr>
      <w:tr w:rsidR="002F1997" w:rsidRPr="001979B3" w:rsidTr="007E0147">
        <w:tc>
          <w:tcPr>
            <w:tcW w:w="1665" w:type="dxa"/>
          </w:tcPr>
          <w:p w:rsidR="002F1997" w:rsidRPr="002F1997" w:rsidRDefault="002F1997" w:rsidP="002F1997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Фонетика</w:t>
            </w:r>
          </w:p>
          <w:p w:rsidR="002F1997" w:rsidRPr="002F1997" w:rsidRDefault="002F1997" w:rsidP="002F1997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и</w:t>
            </w:r>
          </w:p>
          <w:p w:rsidR="002F1997" w:rsidRPr="002F1997" w:rsidRDefault="002F1997" w:rsidP="002F1997">
            <w:pPr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орфоэпия</w:t>
            </w:r>
          </w:p>
        </w:tc>
        <w:tc>
          <w:tcPr>
            <w:tcW w:w="12287" w:type="dxa"/>
          </w:tcPr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Различение гласных и согласных звуков. нахождение в словах ударных и безударных гласных звуков. различение мягких и твердых согласных звуков, определение парных и непарных по твердост</w:t>
            </w:r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и-</w:t>
            </w:r>
            <w:proofErr w:type="gramEnd"/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 мягкости согласных звуков. Различение звонких и глухих звуков, определение парных и непарных по звонкост</w:t>
            </w:r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и-</w:t>
            </w:r>
            <w:proofErr w:type="gramEnd"/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 глухости согласных звуков. Определение качественной характеристики звука: гласны</w:t>
            </w:r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й-</w:t>
            </w:r>
            <w:proofErr w:type="gramEnd"/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 согласный; гласный ударный- безударный; согласный твердый- мягкий, парный- непарный; согласный звонкий- глухой, парный- непарный. Деление слов на слоги. 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1275" w:type="dxa"/>
          </w:tcPr>
          <w:p w:rsidR="002F1997" w:rsidRPr="002F1997" w:rsidRDefault="002F1997" w:rsidP="002F1997">
            <w:pPr>
              <w:spacing w:after="300" w:line="22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7 ч</w:t>
            </w:r>
          </w:p>
          <w:p w:rsidR="002F1997" w:rsidRPr="002F1997" w:rsidRDefault="002F1997" w:rsidP="002F1997">
            <w:pPr>
              <w:spacing w:before="300" w:line="28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2F1997" w:rsidRPr="001979B3" w:rsidTr="007E0147">
        <w:tc>
          <w:tcPr>
            <w:tcW w:w="1665" w:type="dxa"/>
          </w:tcPr>
          <w:p w:rsidR="002F1997" w:rsidRPr="002F1997" w:rsidRDefault="002F1997" w:rsidP="002F1997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Г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рафика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287" w:type="dxa"/>
          </w:tcPr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Различение звуков и букв. Обозначение на письме твердост</w:t>
            </w:r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и-</w:t>
            </w:r>
            <w:proofErr w:type="gramEnd"/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 мягкости согласных звуков. Использование на письме </w:t>
            </w:r>
            <w:proofErr w:type="spellStart"/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разделительных</w:t>
            </w:r>
            <w:proofErr w:type="gramEnd"/>
            <w:r w:rsidRPr="002F1997">
              <w:rPr>
                <w:rStyle w:val="2"/>
                <w:rFonts w:eastAsia="Calibri"/>
                <w:sz w:val="24"/>
                <w:szCs w:val="24"/>
              </w:rPr>
              <w:t>^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 </w:t>
            </w: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и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ь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>.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стол, конь; в словах с йотированными гласными </w:t>
            </w: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е, ё,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ю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>, я.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Знание алфавита: правильное написание букв. Использование алфавита при работе со словарями.</w:t>
            </w:r>
          </w:p>
        </w:tc>
        <w:tc>
          <w:tcPr>
            <w:tcW w:w="1275" w:type="dxa"/>
          </w:tcPr>
          <w:p w:rsidR="002F1997" w:rsidRPr="002F1997" w:rsidRDefault="002F1997" w:rsidP="002F1997">
            <w:pPr>
              <w:spacing w:line="278" w:lineRule="exact"/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11 ч</w:t>
            </w:r>
          </w:p>
          <w:p w:rsidR="002F1997" w:rsidRPr="002F1997" w:rsidRDefault="002F1997" w:rsidP="002F1997">
            <w:pPr>
              <w:spacing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2F1997" w:rsidRPr="001979B3" w:rsidTr="00560E65">
        <w:tc>
          <w:tcPr>
            <w:tcW w:w="1665" w:type="dxa"/>
          </w:tcPr>
          <w:p w:rsidR="002F1997" w:rsidRPr="002F1997" w:rsidRDefault="002F1997" w:rsidP="002F1997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Лексика.</w:t>
            </w:r>
          </w:p>
        </w:tc>
        <w:tc>
          <w:tcPr>
            <w:tcW w:w="12287" w:type="dxa"/>
          </w:tcPr>
          <w:p w:rsidR="002F1997" w:rsidRPr="002F1997" w:rsidRDefault="002F1997" w:rsidP="002F1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Понимание слова как единства звучания и значения.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1275" w:type="dxa"/>
            <w:vAlign w:val="bottom"/>
          </w:tcPr>
          <w:p w:rsidR="002F1997" w:rsidRPr="002F1997" w:rsidRDefault="002F1997" w:rsidP="002F199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3 ч</w:t>
            </w:r>
          </w:p>
          <w:p w:rsidR="002F1997" w:rsidRP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 в течение года</w:t>
            </w:r>
          </w:p>
        </w:tc>
      </w:tr>
      <w:tr w:rsidR="002F1997" w:rsidRPr="001979B3" w:rsidTr="00560E65">
        <w:tc>
          <w:tcPr>
            <w:tcW w:w="1665" w:type="dxa"/>
          </w:tcPr>
          <w:p w:rsidR="002F1997" w:rsidRPr="002F1997" w:rsidRDefault="002F1997" w:rsidP="002F1997">
            <w:pPr>
              <w:spacing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Синтаксис</w:t>
            </w:r>
          </w:p>
        </w:tc>
        <w:tc>
          <w:tcPr>
            <w:tcW w:w="12287" w:type="dxa"/>
          </w:tcPr>
          <w:p w:rsidR="002F1997" w:rsidRPr="002F1997" w:rsidRDefault="002F1997" w:rsidP="002F1997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Различение предложения и слова (осознание их сходства и различия).</w:t>
            </w:r>
          </w:p>
        </w:tc>
        <w:tc>
          <w:tcPr>
            <w:tcW w:w="1275" w:type="dxa"/>
            <w:vAlign w:val="bottom"/>
          </w:tcPr>
          <w:p w:rsidR="002F1997" w:rsidRPr="002F1997" w:rsidRDefault="002F1997" w:rsidP="002F199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3 ч</w:t>
            </w:r>
          </w:p>
          <w:p w:rsidR="002F1997" w:rsidRP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 в течение года</w:t>
            </w:r>
          </w:p>
        </w:tc>
      </w:tr>
      <w:tr w:rsidR="002F1997" w:rsidRPr="001979B3" w:rsidTr="00560E65">
        <w:tc>
          <w:tcPr>
            <w:tcW w:w="1665" w:type="dxa"/>
          </w:tcPr>
          <w:p w:rsidR="002F1997" w:rsidRPr="002F1997" w:rsidRDefault="002F1997" w:rsidP="002F19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Орфография и</w:t>
            </w:r>
          </w:p>
          <w:p w:rsidR="002F1997" w:rsidRPr="002F1997" w:rsidRDefault="002F1997" w:rsidP="002F19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пунктуация.</w:t>
            </w:r>
          </w:p>
        </w:tc>
        <w:tc>
          <w:tcPr>
            <w:tcW w:w="12287" w:type="dxa"/>
            <w:vAlign w:val="bottom"/>
          </w:tcPr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Формирование орфографической зоркости, использование разных форм написания в зависимости от места орфограммы в слове. Использование орфографического словаря.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Применение правил правописания: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Сочетания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жи-ши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ча-ща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2F1997">
              <w:rPr>
                <w:rStyle w:val="2"/>
                <w:rFonts w:eastAsia="Calibri"/>
                <w:sz w:val="24"/>
                <w:szCs w:val="24"/>
              </w:rPr>
              <w:t>чу-щу</w:t>
            </w:r>
            <w:proofErr w:type="spellEnd"/>
            <w:r w:rsidRPr="002F1997">
              <w:rPr>
                <w:rStyle w:val="2"/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положении</w:t>
            </w:r>
            <w:proofErr w:type="gramEnd"/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 под ударением; Перенос слов;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>Прописная буква в начале предложения, в именах собственных;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Проверяемые безударные гласные в </w:t>
            </w:r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корне слова</w:t>
            </w:r>
            <w:proofErr w:type="gramEnd"/>
            <w:r w:rsidRPr="002F1997">
              <w:rPr>
                <w:rStyle w:val="20"/>
                <w:rFonts w:eastAsia="Calibri"/>
                <w:sz w:val="24"/>
                <w:szCs w:val="24"/>
              </w:rPr>
              <w:t>;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Парные звонкие и глухие согласные в </w:t>
            </w:r>
            <w:proofErr w:type="gramStart"/>
            <w:r w:rsidRPr="002F1997">
              <w:rPr>
                <w:rStyle w:val="20"/>
                <w:rFonts w:eastAsia="Calibri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75" w:type="dxa"/>
          </w:tcPr>
          <w:p w:rsidR="002F1997" w:rsidRPr="002F1997" w:rsidRDefault="002F1997" w:rsidP="002F1997">
            <w:pPr>
              <w:spacing w:after="300" w:line="220" w:lineRule="exact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14 ч</w:t>
            </w:r>
          </w:p>
          <w:p w:rsidR="002F1997" w:rsidRPr="002F1997" w:rsidRDefault="002F1997" w:rsidP="002F1997">
            <w:pPr>
              <w:spacing w:before="300" w:line="28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в течение года</w:t>
            </w:r>
          </w:p>
        </w:tc>
      </w:tr>
      <w:tr w:rsidR="002F1997" w:rsidRPr="001979B3" w:rsidTr="00560E65">
        <w:tc>
          <w:tcPr>
            <w:tcW w:w="1665" w:type="dxa"/>
          </w:tcPr>
          <w:p w:rsidR="002F1997" w:rsidRPr="002F1997" w:rsidRDefault="002F1997" w:rsidP="002F1997">
            <w:pPr>
              <w:spacing w:line="220" w:lineRule="exact"/>
              <w:jc w:val="both"/>
              <w:rPr>
                <w:rStyle w:val="2"/>
                <w:rFonts w:eastAsia="Calibri"/>
                <w:sz w:val="24"/>
                <w:szCs w:val="24"/>
              </w:rPr>
            </w:pPr>
          </w:p>
        </w:tc>
        <w:tc>
          <w:tcPr>
            <w:tcW w:w="12287" w:type="dxa"/>
          </w:tcPr>
          <w:p w:rsidR="002F1997" w:rsidRPr="002F1997" w:rsidRDefault="002F1997" w:rsidP="002F1997">
            <w:pPr>
              <w:rPr>
                <w:rStyle w:val="20"/>
                <w:rFonts w:eastAsia="Calibr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F1997" w:rsidRPr="002F1997" w:rsidRDefault="002F1997" w:rsidP="002F1997">
            <w:pPr>
              <w:jc w:val="center"/>
              <w:rPr>
                <w:rStyle w:val="2"/>
                <w:rFonts w:eastAsia="Calibri"/>
                <w:sz w:val="24"/>
                <w:szCs w:val="24"/>
              </w:rPr>
            </w:pPr>
          </w:p>
        </w:tc>
      </w:tr>
      <w:tr w:rsidR="002F1997" w:rsidRPr="001979B3" w:rsidTr="00560E65">
        <w:tc>
          <w:tcPr>
            <w:tcW w:w="1665" w:type="dxa"/>
          </w:tcPr>
          <w:p w:rsidR="002F1997" w:rsidRPr="002F1997" w:rsidRDefault="002F1997" w:rsidP="002F1997">
            <w:pPr>
              <w:spacing w:after="12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Развитие</w:t>
            </w:r>
          </w:p>
          <w:p w:rsidR="002F1997" w:rsidRPr="002F1997" w:rsidRDefault="002F1997" w:rsidP="002F1997">
            <w:pPr>
              <w:spacing w:before="120"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речи.</w:t>
            </w:r>
          </w:p>
        </w:tc>
        <w:tc>
          <w:tcPr>
            <w:tcW w:w="12287" w:type="dxa"/>
            <w:vAlign w:val="bottom"/>
          </w:tcPr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внимание). </w:t>
            </w:r>
            <w:r w:rsidRPr="002F1997">
              <w:rPr>
                <w:rStyle w:val="20"/>
                <w:rFonts w:eastAsia="Calibri"/>
                <w:sz w:val="24"/>
                <w:szCs w:val="24"/>
              </w:rPr>
              <w:lastRenderedPageBreak/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0"/>
                <w:rFonts w:eastAsia="Calibri"/>
                <w:sz w:val="24"/>
                <w:szCs w:val="24"/>
              </w:rPr>
              <w:t xml:space="preserve">Текст. Последовательность предложений в тексте. Комплексная работа над структурой текста: </w:t>
            </w:r>
            <w:proofErr w:type="spellStart"/>
            <w:r w:rsidRPr="002F1997">
              <w:rPr>
                <w:rStyle w:val="20"/>
                <w:rFonts w:eastAsia="Calibri"/>
                <w:sz w:val="24"/>
                <w:szCs w:val="24"/>
              </w:rPr>
              <w:t>озаглавливание</w:t>
            </w:r>
            <w:proofErr w:type="spellEnd"/>
            <w:r w:rsidRPr="002F1997">
              <w:rPr>
                <w:rStyle w:val="20"/>
                <w:rFonts w:eastAsia="Calibri"/>
                <w:sz w:val="24"/>
                <w:szCs w:val="24"/>
              </w:rPr>
              <w:t>, корректирование порядка предложений. Знакомство с жанрами письма и поздравления.</w:t>
            </w:r>
          </w:p>
        </w:tc>
        <w:tc>
          <w:tcPr>
            <w:tcW w:w="1275" w:type="dxa"/>
          </w:tcPr>
          <w:p w:rsidR="002F1997" w:rsidRPr="002F1997" w:rsidRDefault="002F1997" w:rsidP="002F1997">
            <w:pPr>
              <w:spacing w:after="300" w:line="220" w:lineRule="exact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lastRenderedPageBreak/>
              <w:t>3 часов</w:t>
            </w:r>
          </w:p>
          <w:p w:rsidR="002F1997" w:rsidRPr="002F1997" w:rsidRDefault="002F1997" w:rsidP="002F1997">
            <w:pPr>
              <w:spacing w:before="300" w:line="28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lastRenderedPageBreak/>
              <w:t>в течение года</w:t>
            </w:r>
          </w:p>
        </w:tc>
      </w:tr>
      <w:tr w:rsidR="002F1997" w:rsidRPr="001979B3" w:rsidTr="00560E65">
        <w:tc>
          <w:tcPr>
            <w:tcW w:w="1665" w:type="dxa"/>
          </w:tcPr>
          <w:p w:rsidR="002F1997" w:rsidRPr="002F1997" w:rsidRDefault="002F1997" w:rsidP="002F1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7" w:type="dxa"/>
          </w:tcPr>
          <w:p w:rsidR="002F1997" w:rsidRPr="002F1997" w:rsidRDefault="002F1997" w:rsidP="002F1997">
            <w:pPr>
              <w:spacing w:line="220" w:lineRule="exact"/>
              <w:ind w:right="1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2F1997" w:rsidRPr="002F1997" w:rsidRDefault="002F1997" w:rsidP="002F1997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 w:rsidRPr="002F1997">
              <w:rPr>
                <w:rStyle w:val="2"/>
                <w:rFonts w:eastAsia="Calibri"/>
                <w:sz w:val="24"/>
                <w:szCs w:val="24"/>
              </w:rPr>
              <w:t>132 часа</w:t>
            </w:r>
          </w:p>
        </w:tc>
      </w:tr>
    </w:tbl>
    <w:p w:rsidR="001979B3" w:rsidRDefault="001979B3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Default="002F199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1997" w:rsidRPr="00096DB6" w:rsidRDefault="002F1997" w:rsidP="002F1997">
      <w:pPr>
        <w:spacing w:after="0"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6DB6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еский план по русскому языку в 1</w:t>
      </w:r>
      <w:r w:rsidRPr="00096D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классе. </w:t>
      </w:r>
    </w:p>
    <w:p w:rsidR="002F1997" w:rsidRPr="00096DB6" w:rsidRDefault="002F1997" w:rsidP="002F199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096DB6">
        <w:rPr>
          <w:rFonts w:ascii="Times New Roman" w:hAnsi="Times New Roman"/>
          <w:sz w:val="28"/>
          <w:szCs w:val="28"/>
          <w:lang w:eastAsia="zh-CN"/>
        </w:rPr>
        <w:t>УМК « Школа Р</w:t>
      </w:r>
      <w:r>
        <w:rPr>
          <w:rFonts w:ascii="Times New Roman" w:hAnsi="Times New Roman"/>
          <w:sz w:val="28"/>
          <w:szCs w:val="28"/>
          <w:lang w:eastAsia="zh-CN"/>
        </w:rPr>
        <w:t>оссии», учебник: Русский язык, 1</w:t>
      </w:r>
      <w:r w:rsidRPr="00096DB6">
        <w:rPr>
          <w:rFonts w:ascii="Times New Roman" w:hAnsi="Times New Roman"/>
          <w:sz w:val="28"/>
          <w:szCs w:val="28"/>
          <w:lang w:eastAsia="zh-CN"/>
        </w:rPr>
        <w:t xml:space="preserve"> класс для общеобразовательных учреждений </w:t>
      </w:r>
      <w:proofErr w:type="spellStart"/>
      <w:r w:rsidRPr="00096DB6">
        <w:rPr>
          <w:rFonts w:ascii="Times New Roman" w:hAnsi="Times New Roman"/>
          <w:sz w:val="28"/>
          <w:szCs w:val="28"/>
          <w:lang w:eastAsia="zh-CN"/>
        </w:rPr>
        <w:t>В.П.Канакиной</w:t>
      </w:r>
      <w:proofErr w:type="spellEnd"/>
      <w:r w:rsidRPr="00096DB6">
        <w:rPr>
          <w:rFonts w:ascii="Times New Roman" w:hAnsi="Times New Roman"/>
          <w:sz w:val="28"/>
          <w:szCs w:val="28"/>
          <w:lang w:eastAsia="zh-CN"/>
        </w:rPr>
        <w:t xml:space="preserve">, </w:t>
      </w:r>
    </w:p>
    <w:p w:rsidR="002F1997" w:rsidRPr="00096DB6" w:rsidRDefault="002F1997" w:rsidP="002F1997">
      <w:pPr>
        <w:spacing w:after="0"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Москва, Просвещение, 2015 </w:t>
      </w:r>
      <w:r w:rsidRPr="00096DB6">
        <w:rPr>
          <w:rFonts w:ascii="Times New Roman" w:hAnsi="Times New Roman"/>
          <w:sz w:val="28"/>
          <w:szCs w:val="28"/>
          <w:lang w:eastAsia="zh-CN"/>
        </w:rPr>
        <w:t>г., «Рекомендовано МО и Н РФ»</w:t>
      </w:r>
    </w:p>
    <w:p w:rsidR="002F1997" w:rsidRDefault="002F1997" w:rsidP="002F1997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4"/>
        <w:gridCol w:w="4539"/>
        <w:gridCol w:w="992"/>
        <w:gridCol w:w="993"/>
        <w:gridCol w:w="1275"/>
        <w:gridCol w:w="6614"/>
      </w:tblGrid>
      <w:tr w:rsidR="002F1997" w:rsidTr="00456691">
        <w:trPr>
          <w:trHeight w:val="151"/>
        </w:trPr>
        <w:tc>
          <w:tcPr>
            <w:tcW w:w="814" w:type="dxa"/>
            <w:vMerge w:val="restart"/>
          </w:tcPr>
          <w:p w:rsidR="002F1997" w:rsidRDefault="002F1997" w:rsidP="00560E65">
            <w:pPr>
              <w:rPr>
                <w:rFonts w:ascii="Times New Roman" w:hAnsi="Times New Roman"/>
                <w:sz w:val="24"/>
                <w:szCs w:val="24"/>
              </w:rPr>
            </w:pPr>
            <w:r w:rsidRPr="00F21E12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21E1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21E1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F21E1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9" w:type="dxa"/>
            <w:vMerge w:val="restart"/>
          </w:tcPr>
          <w:p w:rsidR="002F1997" w:rsidRDefault="002F1997" w:rsidP="00560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E12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</w:rPr>
              <w:t>Тема урока, раздел</w:t>
            </w:r>
          </w:p>
        </w:tc>
        <w:tc>
          <w:tcPr>
            <w:tcW w:w="992" w:type="dxa"/>
            <w:vMerge w:val="restart"/>
          </w:tcPr>
          <w:p w:rsidR="002F1997" w:rsidRPr="00F21E12" w:rsidRDefault="002F1997" w:rsidP="00560E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1E1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2F1997" w:rsidRDefault="002F1997" w:rsidP="00560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E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Календарные сроки</w:t>
            </w:r>
          </w:p>
        </w:tc>
        <w:tc>
          <w:tcPr>
            <w:tcW w:w="6614" w:type="dxa"/>
            <w:vMerge w:val="restart"/>
          </w:tcPr>
          <w:p w:rsidR="002F1997" w:rsidRDefault="002F1997" w:rsidP="00560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E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1E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2F1997" w:rsidTr="00456691">
        <w:trPr>
          <w:trHeight w:val="150"/>
        </w:trPr>
        <w:tc>
          <w:tcPr>
            <w:tcW w:w="814" w:type="dxa"/>
            <w:vMerge/>
          </w:tcPr>
          <w:p w:rsidR="002F1997" w:rsidRDefault="002F1997" w:rsidP="00560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9" w:type="dxa"/>
            <w:vMerge/>
          </w:tcPr>
          <w:p w:rsidR="002F1997" w:rsidRDefault="002F1997" w:rsidP="00560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F1997" w:rsidRDefault="002F1997" w:rsidP="00560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1997" w:rsidRPr="00F21E12" w:rsidRDefault="002F1997" w:rsidP="00560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E12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2F1997" w:rsidRPr="00F21E12" w:rsidRDefault="002F1997" w:rsidP="00560E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E12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614" w:type="dxa"/>
            <w:vMerge/>
          </w:tcPr>
          <w:p w:rsidR="002F1997" w:rsidRDefault="002F1997" w:rsidP="00560E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997" w:rsidTr="00560E65">
        <w:trPr>
          <w:trHeight w:val="150"/>
        </w:trPr>
        <w:tc>
          <w:tcPr>
            <w:tcW w:w="15227" w:type="dxa"/>
            <w:gridSpan w:val="6"/>
          </w:tcPr>
          <w:p w:rsidR="002F1997" w:rsidRDefault="002F1997" w:rsidP="00560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Гигиенические</w:t>
            </w:r>
          </w:p>
          <w:p w:rsidR="002F1997" w:rsidRDefault="002F1997" w:rsidP="002F1997">
            <w:pPr>
              <w:spacing w:line="278" w:lineRule="exact"/>
            </w:pPr>
            <w:r>
              <w:rPr>
                <w:rStyle w:val="20"/>
                <w:rFonts w:eastAsia="Calibri"/>
              </w:rPr>
              <w:t>требования к положению тетради, ручки, правильной посадке.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4068D9" w:rsidRDefault="004068D9" w:rsidP="007754D3">
            <w:pPr>
              <w:spacing w:line="220" w:lineRule="exact"/>
              <w:rPr>
                <w:rFonts w:ascii="Times New Roman" w:hAnsi="Times New Roman"/>
                <w:sz w:val="22"/>
                <w:szCs w:val="22"/>
              </w:rPr>
            </w:pPr>
            <w:r w:rsidRPr="004068D9">
              <w:rPr>
                <w:rFonts w:ascii="Times New Roman" w:hAnsi="Times New Roman"/>
                <w:sz w:val="22"/>
                <w:szCs w:val="22"/>
              </w:rPr>
              <w:t>1.09</w:t>
            </w:r>
          </w:p>
        </w:tc>
        <w:tc>
          <w:tcPr>
            <w:tcW w:w="1275" w:type="dxa"/>
          </w:tcPr>
          <w:p w:rsidR="002F1997" w:rsidRPr="004068D9" w:rsidRDefault="004068D9" w:rsidP="002F1997">
            <w:pPr>
              <w:rPr>
                <w:rFonts w:ascii="Times New Roman" w:hAnsi="Times New Roman"/>
                <w:sz w:val="22"/>
                <w:szCs w:val="22"/>
              </w:rPr>
            </w:pPr>
            <w:r w:rsidRPr="004068D9">
              <w:rPr>
                <w:rFonts w:ascii="Times New Roman" w:hAnsi="Times New Roman"/>
                <w:sz w:val="22"/>
                <w:szCs w:val="22"/>
              </w:rPr>
              <w:t>1.09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Анализировать </w:t>
            </w:r>
            <w:r>
              <w:rPr>
                <w:rStyle w:val="20"/>
                <w:rFonts w:eastAsia="Calibri"/>
              </w:rPr>
              <w:t>поэлементный состав букв.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9" w:type="dxa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Pr="00F21E12" w:rsidRDefault="002F1997" w:rsidP="002F19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20"/>
                <w:rFonts w:eastAsia="Calibri"/>
              </w:rPr>
              <w:t>Развитие мелких мышц пальцев и свободы движения руки.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4068D9" w:rsidRDefault="004068D9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68D9">
              <w:rPr>
                <w:rFonts w:ascii="Times New Roman" w:hAnsi="Times New Roman"/>
                <w:sz w:val="22"/>
                <w:szCs w:val="22"/>
              </w:rPr>
              <w:t>2.09</w:t>
            </w:r>
          </w:p>
        </w:tc>
        <w:tc>
          <w:tcPr>
            <w:tcW w:w="1275" w:type="dxa"/>
          </w:tcPr>
          <w:p w:rsidR="002F1997" w:rsidRPr="004068D9" w:rsidRDefault="004068D9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68D9">
              <w:rPr>
                <w:rFonts w:ascii="Times New Roman" w:hAnsi="Times New Roman"/>
                <w:sz w:val="22"/>
                <w:szCs w:val="22"/>
              </w:rPr>
              <w:t>2.09</w:t>
            </w:r>
          </w:p>
        </w:tc>
        <w:tc>
          <w:tcPr>
            <w:tcW w:w="6614" w:type="dxa"/>
          </w:tcPr>
          <w:p w:rsidR="002F1997" w:rsidRPr="00F21E12" w:rsidRDefault="002F1997" w:rsidP="002F19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320"/>
            </w:pPr>
            <w:r>
              <w:rPr>
                <w:rStyle w:val="20"/>
                <w:rFonts w:eastAsia="Calibri"/>
              </w:rPr>
              <w:t>3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r>
              <w:rPr>
                <w:rStyle w:val="20"/>
                <w:rFonts w:eastAsia="Calibri"/>
              </w:rPr>
              <w:t>Усвоение гигиенических требований при письме и на пространстве классной доски.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4068D9" w:rsidRDefault="004068D9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68D9">
              <w:rPr>
                <w:rFonts w:ascii="Times New Roman" w:hAnsi="Times New Roman"/>
                <w:sz w:val="22"/>
                <w:szCs w:val="22"/>
              </w:rPr>
              <w:t>3.09</w:t>
            </w:r>
          </w:p>
        </w:tc>
        <w:tc>
          <w:tcPr>
            <w:tcW w:w="1275" w:type="dxa"/>
          </w:tcPr>
          <w:p w:rsidR="002F1997" w:rsidRPr="004068D9" w:rsidRDefault="004068D9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068D9">
              <w:rPr>
                <w:rFonts w:ascii="Times New Roman" w:hAnsi="Times New Roman"/>
                <w:sz w:val="22"/>
                <w:szCs w:val="22"/>
              </w:rPr>
              <w:t>3.09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320"/>
            </w:pPr>
            <w:r>
              <w:rPr>
                <w:rStyle w:val="20"/>
                <w:rFonts w:eastAsia="Calibri"/>
              </w:rPr>
              <w:t>4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  <w:r>
              <w:t xml:space="preserve">                                </w:t>
            </w:r>
            <w:r>
              <w:rPr>
                <w:rStyle w:val="20"/>
                <w:rFonts w:eastAsia="Calibri"/>
              </w:rPr>
              <w:t>Развитие умение ориентироваться на пространстве листа в тетради.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88075F" w:rsidRDefault="0088075F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075F">
              <w:rPr>
                <w:rFonts w:ascii="Times New Roman" w:hAnsi="Times New Roman"/>
                <w:sz w:val="22"/>
                <w:szCs w:val="22"/>
              </w:rPr>
              <w:t>7.09</w:t>
            </w:r>
          </w:p>
        </w:tc>
        <w:tc>
          <w:tcPr>
            <w:tcW w:w="1275" w:type="dxa"/>
          </w:tcPr>
          <w:p w:rsidR="002F1997" w:rsidRPr="0088075F" w:rsidRDefault="0088075F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8075F">
              <w:rPr>
                <w:rFonts w:ascii="Times New Roman" w:hAnsi="Times New Roman"/>
                <w:sz w:val="22"/>
                <w:szCs w:val="22"/>
              </w:rPr>
              <w:t>7.09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320"/>
            </w:pPr>
            <w:r>
              <w:rPr>
                <w:rStyle w:val="20"/>
                <w:rFonts w:eastAsia="Calibri"/>
              </w:rPr>
              <w:t>5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pPr>
              <w:spacing w:line="269" w:lineRule="exact"/>
            </w:pPr>
            <w:r>
              <w:rPr>
                <w:rStyle w:val="20"/>
                <w:rFonts w:eastAsia="Calibri"/>
              </w:rPr>
              <w:t>Развитие мелких мышц пальцев и свободы движения руки.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88075F" w:rsidRDefault="0088075F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8.09</w:t>
            </w:r>
          </w:p>
        </w:tc>
        <w:tc>
          <w:tcPr>
            <w:tcW w:w="1275" w:type="dxa"/>
          </w:tcPr>
          <w:p w:rsidR="002F1997" w:rsidRPr="0088075F" w:rsidRDefault="0088075F" w:rsidP="002F19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Выкладывать </w:t>
            </w:r>
            <w:r>
              <w:rPr>
                <w:rStyle w:val="20"/>
                <w:rFonts w:eastAsia="Calibri"/>
              </w:rPr>
              <w:t>слова из разрезной азбуки.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320"/>
            </w:pPr>
            <w:r>
              <w:rPr>
                <w:rStyle w:val="20"/>
                <w:rFonts w:eastAsia="Calibri"/>
              </w:rPr>
              <w:lastRenderedPageBreak/>
              <w:t>6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  <w:r>
              <w:t xml:space="preserve">                       </w:t>
            </w:r>
            <w:r>
              <w:rPr>
                <w:rStyle w:val="20"/>
                <w:rFonts w:eastAsia="Calibri"/>
              </w:rPr>
              <w:t>Развитие умение ориентироваться на пространстве листа в тетради.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88075F" w:rsidRDefault="008807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0.09</w:t>
            </w:r>
          </w:p>
        </w:tc>
        <w:tc>
          <w:tcPr>
            <w:tcW w:w="1275" w:type="dxa"/>
          </w:tcPr>
          <w:p w:rsidR="002F1997" w:rsidRPr="0088075F" w:rsidRDefault="008807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320"/>
            </w:pPr>
            <w:r>
              <w:rPr>
                <w:rStyle w:val="20"/>
                <w:rFonts w:eastAsia="Calibri"/>
              </w:rPr>
              <w:t>7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  <w:r>
              <w:t xml:space="preserve">                    </w:t>
            </w:r>
            <w:r>
              <w:rPr>
                <w:rStyle w:val="20"/>
                <w:rFonts w:eastAsia="Calibri"/>
              </w:rPr>
              <w:t>Усвоение гигиенических требований при письме.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88075F" w:rsidRDefault="0075113B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75" w:type="dxa"/>
          </w:tcPr>
          <w:p w:rsidR="002F1997" w:rsidRPr="0088075F" w:rsidRDefault="0075113B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Выкладывать </w:t>
            </w:r>
            <w:r>
              <w:rPr>
                <w:rStyle w:val="20"/>
                <w:rFonts w:eastAsia="Calibri"/>
              </w:rPr>
              <w:t>слова из разрезной азбуки.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320"/>
            </w:pPr>
            <w:r>
              <w:rPr>
                <w:rStyle w:val="20"/>
                <w:rFonts w:eastAsia="Calibri"/>
              </w:rPr>
              <w:t>8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line="250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pPr>
              <w:spacing w:line="250" w:lineRule="exact"/>
            </w:pPr>
            <w:r>
              <w:rPr>
                <w:rStyle w:val="20"/>
                <w:rFonts w:eastAsia="Calibri"/>
              </w:rPr>
              <w:t>Усвоение гигиенических требований при письме и на пространстве классной доски.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88075F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75" w:type="dxa"/>
          </w:tcPr>
          <w:p w:rsidR="002F1997" w:rsidRPr="0088075F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320"/>
            </w:pPr>
            <w:r>
              <w:rPr>
                <w:rStyle w:val="20"/>
                <w:rFonts w:eastAsia="Calibri"/>
              </w:rPr>
              <w:t>9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pPr>
              <w:spacing w:line="269" w:lineRule="exact"/>
            </w:pPr>
            <w:r>
              <w:rPr>
                <w:rStyle w:val="20"/>
                <w:rFonts w:eastAsia="Calibri"/>
              </w:rPr>
              <w:t>Гигиенические требования к положению тетради, ручки, правильной посадке.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AD6049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49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75" w:type="dxa"/>
          </w:tcPr>
          <w:p w:rsidR="002F1997" w:rsidRPr="00AD6049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Выкладывать </w:t>
            </w:r>
            <w:r>
              <w:rPr>
                <w:rStyle w:val="20"/>
                <w:rFonts w:eastAsia="Calibri"/>
              </w:rPr>
              <w:t>слова из разрезной азбуки.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  <w:vAlign w:val="center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10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  <w:r>
              <w:t xml:space="preserve">                                  </w:t>
            </w:r>
            <w:r>
              <w:rPr>
                <w:rStyle w:val="20"/>
                <w:rFonts w:eastAsia="Calibri"/>
              </w:rPr>
              <w:t>Усвоение гигиенических требований при письме.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AD6049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275" w:type="dxa"/>
          </w:tcPr>
          <w:p w:rsidR="002F1997" w:rsidRPr="00AD6049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буквы из набора различных элементов.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11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r>
              <w:rPr>
                <w:rStyle w:val="20"/>
                <w:rFonts w:eastAsia="Calibri"/>
              </w:rPr>
              <w:t>Усвоение гигиенических требований при письме и на пространстве классной доски.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AD6049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275" w:type="dxa"/>
          </w:tcPr>
          <w:p w:rsidR="002F1997" w:rsidRPr="00AD6049" w:rsidRDefault="00AD6049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6614" w:type="dxa"/>
          </w:tcPr>
          <w:p w:rsidR="002F1997" w:rsidRDefault="002F1997" w:rsidP="002F1997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12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pPr>
              <w:spacing w:line="269" w:lineRule="exact"/>
            </w:pPr>
            <w:r>
              <w:rPr>
                <w:rStyle w:val="20"/>
                <w:rFonts w:eastAsia="Calibri"/>
              </w:rPr>
              <w:t>Развитие мелких мышц пальцев и свободы движения руки.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B7185F" w:rsidRDefault="00B718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85F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275" w:type="dxa"/>
          </w:tcPr>
          <w:p w:rsidR="002F1997" w:rsidRPr="00B7185F" w:rsidRDefault="00B718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85F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буквы из набора различных элементов.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13</w:t>
            </w:r>
          </w:p>
        </w:tc>
        <w:tc>
          <w:tcPr>
            <w:tcW w:w="4539" w:type="dxa"/>
          </w:tcPr>
          <w:p w:rsidR="002F1997" w:rsidRDefault="002F1997" w:rsidP="002F1997"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r>
              <w:rPr>
                <w:rStyle w:val="20"/>
                <w:rFonts w:eastAsia="Calibri"/>
              </w:rPr>
              <w:t>Развитие умение ориентироваться на пространстве листа в тетради.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B7185F" w:rsidRDefault="00B718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85F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275" w:type="dxa"/>
          </w:tcPr>
          <w:p w:rsidR="002F1997" w:rsidRPr="00B7185F" w:rsidRDefault="00B718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85F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6614" w:type="dxa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14</w:t>
            </w:r>
          </w:p>
        </w:tc>
        <w:tc>
          <w:tcPr>
            <w:tcW w:w="4539" w:type="dxa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pPr>
              <w:spacing w:line="269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прописных (заглавных) и строчных букв (</w:t>
            </w:r>
            <w:proofErr w:type="spellStart"/>
            <w:r>
              <w:rPr>
                <w:rStyle w:val="20"/>
                <w:rFonts w:eastAsia="Calibri"/>
              </w:rPr>
              <w:t>А</w:t>
            </w:r>
            <w:proofErr w:type="gramStart"/>
            <w:r>
              <w:rPr>
                <w:rStyle w:val="20"/>
                <w:rFonts w:eastAsia="Calibri"/>
              </w:rPr>
              <w:t>,а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B7185F" w:rsidRDefault="00B718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85F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275" w:type="dxa"/>
          </w:tcPr>
          <w:p w:rsidR="002F1997" w:rsidRPr="00B7185F" w:rsidRDefault="00B7185F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85F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15</w:t>
            </w:r>
          </w:p>
        </w:tc>
        <w:tc>
          <w:tcPr>
            <w:tcW w:w="4539" w:type="dxa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2F1997" w:rsidRDefault="002F1997" w:rsidP="002F1997">
            <w:pPr>
              <w:spacing w:line="269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прописных (заглавных) и строчных букв (</w:t>
            </w:r>
            <w:proofErr w:type="spellStart"/>
            <w:r>
              <w:rPr>
                <w:rStyle w:val="20"/>
                <w:rFonts w:eastAsia="Calibri"/>
              </w:rPr>
              <w:t>О</w:t>
            </w:r>
            <w:proofErr w:type="gramStart"/>
            <w:r>
              <w:rPr>
                <w:rStyle w:val="20"/>
                <w:rFonts w:eastAsia="Calibri"/>
              </w:rPr>
              <w:t>,о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8B3FF4" w:rsidRDefault="008B3FF4" w:rsidP="002F1997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F4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75" w:type="dxa"/>
          </w:tcPr>
          <w:p w:rsidR="002F1997" w:rsidRPr="008B3FF4" w:rsidRDefault="008B3FF4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8B3FF4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6614" w:type="dxa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написанные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16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Овладение начертанием письменных прописных (заглавных) и строчных букв (</w:t>
            </w:r>
            <w:proofErr w:type="spellStart"/>
            <w:r>
              <w:rPr>
                <w:rStyle w:val="20"/>
                <w:rFonts w:eastAsia="Calibri"/>
              </w:rPr>
              <w:t>И</w:t>
            </w:r>
            <w:proofErr w:type="gramStart"/>
            <w:r>
              <w:rPr>
                <w:rStyle w:val="20"/>
                <w:rFonts w:eastAsia="Calibri"/>
              </w:rPr>
              <w:t>,и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F1997" w:rsidRPr="008B3FF4" w:rsidRDefault="008B3FF4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F4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275" w:type="dxa"/>
          </w:tcPr>
          <w:p w:rsidR="002F1997" w:rsidRPr="008B3FF4" w:rsidRDefault="008B3FF4" w:rsidP="002F1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F4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17</w:t>
            </w:r>
          </w:p>
        </w:tc>
        <w:tc>
          <w:tcPr>
            <w:tcW w:w="4539" w:type="dxa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Овладение начертанием письменной прописной буквы (</w:t>
            </w:r>
            <w:proofErr w:type="spellStart"/>
            <w:r>
              <w:rPr>
                <w:rStyle w:val="20"/>
                <w:rFonts w:eastAsia="Calibri"/>
              </w:rPr>
              <w:t>ы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8B3FF4" w:rsidRDefault="008B3FF4" w:rsidP="002F1997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FF4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275" w:type="dxa"/>
          </w:tcPr>
          <w:p w:rsidR="002F1997" w:rsidRPr="008B3FF4" w:rsidRDefault="008B3FF4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8B3FF4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18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r>
              <w:rPr>
                <w:rStyle w:val="2"/>
                <w:rFonts w:eastAsia="Calibri"/>
              </w:rPr>
              <w:t>Обучение грамоте</w:t>
            </w:r>
            <w:r>
              <w:rPr>
                <w:rStyle w:val="20"/>
                <w:rFonts w:eastAsia="Calibri"/>
              </w:rPr>
              <w:t xml:space="preserve">. </w:t>
            </w:r>
            <w:r>
              <w:rPr>
                <w:rStyle w:val="2"/>
                <w:rFonts w:eastAsia="Calibri"/>
              </w:rPr>
              <w:t xml:space="preserve">Письмо. </w:t>
            </w:r>
            <w:r>
              <w:rPr>
                <w:rStyle w:val="20"/>
                <w:rFonts w:eastAsia="Calibri"/>
              </w:rPr>
              <w:t>Письмо букв, буквосочетаний, слогов, слов, с соблюдением гигиенических норм.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282522" w:rsidRDefault="00282522" w:rsidP="002F1997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522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275" w:type="dxa"/>
          </w:tcPr>
          <w:p w:rsidR="002F1997" w:rsidRPr="00282522" w:rsidRDefault="00282522" w:rsidP="002F1997">
            <w:pPr>
              <w:rPr>
                <w:rFonts w:ascii="Times New Roman" w:hAnsi="Times New Roman"/>
                <w:sz w:val="24"/>
                <w:szCs w:val="24"/>
              </w:rPr>
            </w:pPr>
            <w:r w:rsidRPr="00282522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lastRenderedPageBreak/>
              <w:t>19</w:t>
            </w:r>
          </w:p>
        </w:tc>
        <w:tc>
          <w:tcPr>
            <w:tcW w:w="4539" w:type="dxa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Различение звука и буквы: буква как знак звука. (</w:t>
            </w:r>
            <w:proofErr w:type="spellStart"/>
            <w:r>
              <w:rPr>
                <w:rStyle w:val="20"/>
                <w:rFonts w:eastAsia="Calibri"/>
              </w:rPr>
              <w:t>У</w:t>
            </w:r>
            <w:proofErr w:type="gramStart"/>
            <w:r>
              <w:rPr>
                <w:rStyle w:val="20"/>
                <w:rFonts w:eastAsia="Calibri"/>
              </w:rPr>
              <w:t>,у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282522" w:rsidRDefault="00282522" w:rsidP="002F1997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75" w:type="dxa"/>
          </w:tcPr>
          <w:p w:rsidR="002F1997" w:rsidRPr="00282522" w:rsidRDefault="00282522" w:rsidP="002F1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20</w:t>
            </w:r>
          </w:p>
        </w:tc>
        <w:tc>
          <w:tcPr>
            <w:tcW w:w="4539" w:type="dxa"/>
          </w:tcPr>
          <w:p w:rsidR="002F1997" w:rsidRPr="00456691" w:rsidRDefault="002F1997" w:rsidP="00456691">
            <w:pPr>
              <w:spacing w:line="322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Буква как знак звука</w:t>
            </w:r>
            <w:proofErr w:type="gramStart"/>
            <w:r w:rsidRPr="00456691">
              <w:rPr>
                <w:rStyle w:val="20"/>
                <w:rFonts w:eastAsia="Calibri"/>
                <w:sz w:val="24"/>
                <w:szCs w:val="24"/>
              </w:rPr>
              <w:t>.</w:t>
            </w:r>
            <w:r w:rsidR="00456691">
              <w:rPr>
                <w:rStyle w:val="20"/>
                <w:rFonts w:eastAsia="Calibri"/>
                <w:sz w:val="24"/>
                <w:szCs w:val="24"/>
              </w:rPr>
              <w:t>(</w:t>
            </w:r>
            <w:proofErr w:type="spellStart"/>
            <w:proofErr w:type="gramEnd"/>
            <w:r w:rsidR="00456691">
              <w:rPr>
                <w:rStyle w:val="20"/>
                <w:rFonts w:eastAsia="Calibri"/>
                <w:sz w:val="24"/>
                <w:szCs w:val="24"/>
              </w:rPr>
              <w:t>Н,н</w:t>
            </w:r>
            <w:proofErr w:type="spellEnd"/>
            <w:r w:rsidR="00456691">
              <w:rPr>
                <w:rStyle w:val="20"/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282522" w:rsidRDefault="00282522" w:rsidP="002F1997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75" w:type="dxa"/>
          </w:tcPr>
          <w:p w:rsidR="002F1997" w:rsidRPr="00282522" w:rsidRDefault="00282522" w:rsidP="002F1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21</w:t>
            </w:r>
          </w:p>
        </w:tc>
        <w:tc>
          <w:tcPr>
            <w:tcW w:w="4539" w:type="dxa"/>
          </w:tcPr>
          <w:p w:rsidR="002F1997" w:rsidRDefault="002F1997" w:rsidP="002F1997">
            <w:pPr>
              <w:spacing w:line="322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>Обучение грамоте</w:t>
            </w:r>
            <w:r>
              <w:rPr>
                <w:rStyle w:val="20"/>
                <w:rFonts w:eastAsia="Calibri"/>
              </w:rPr>
              <w:t xml:space="preserve">. </w:t>
            </w:r>
            <w:r>
              <w:rPr>
                <w:rStyle w:val="2"/>
                <w:rFonts w:eastAsia="Calibri"/>
              </w:rPr>
              <w:t xml:space="preserve">Графика. </w:t>
            </w:r>
            <w:r>
              <w:rPr>
                <w:rStyle w:val="20"/>
                <w:rFonts w:eastAsia="Calibri"/>
              </w:rPr>
              <w:t>Осознание единства</w:t>
            </w:r>
            <w:r>
              <w:rPr>
                <w:rStyle w:val="10"/>
              </w:rPr>
              <w:t xml:space="preserve"> </w:t>
            </w:r>
            <w:r>
              <w:rPr>
                <w:rStyle w:val="20"/>
                <w:rFonts w:eastAsia="Calibri"/>
              </w:rPr>
              <w:t>звукового состава слова и его значения.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282522" w:rsidRDefault="00282522" w:rsidP="002F1997">
            <w:pPr>
              <w:spacing w:line="220" w:lineRule="exact"/>
              <w:jc w:val="center"/>
              <w:rPr>
                <w:rStyle w:val="20"/>
                <w:rFonts w:eastAsia="Calibri"/>
                <w:sz w:val="24"/>
                <w:szCs w:val="24"/>
              </w:rPr>
            </w:pPr>
            <w:r>
              <w:rPr>
                <w:rStyle w:val="20"/>
                <w:rFonts w:eastAsia="Calibri"/>
                <w:sz w:val="24"/>
                <w:szCs w:val="24"/>
              </w:rPr>
              <w:t>02.10</w:t>
            </w:r>
          </w:p>
        </w:tc>
        <w:tc>
          <w:tcPr>
            <w:tcW w:w="1275" w:type="dxa"/>
          </w:tcPr>
          <w:p w:rsidR="002F1997" w:rsidRPr="00282522" w:rsidRDefault="00282522" w:rsidP="002F1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буквы из набора различных</w:t>
            </w:r>
            <w:r>
              <w:rPr>
                <w:rStyle w:val="10"/>
              </w:rPr>
              <w:t xml:space="preserve"> </w:t>
            </w:r>
            <w:r>
              <w:rPr>
                <w:rStyle w:val="20"/>
                <w:rFonts w:eastAsia="Calibri"/>
              </w:rPr>
              <w:t>элементов.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22</w:t>
            </w:r>
          </w:p>
        </w:tc>
        <w:tc>
          <w:tcPr>
            <w:tcW w:w="4539" w:type="dxa"/>
          </w:tcPr>
          <w:p w:rsidR="002F1997" w:rsidRDefault="002F1997" w:rsidP="002F1997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Различение согласных звуков. 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С</w:t>
            </w:r>
            <w:proofErr w:type="gramStart"/>
            <w:r>
              <w:rPr>
                <w:rStyle w:val="20"/>
                <w:rFonts w:eastAsia="Calibri"/>
              </w:rPr>
              <w:t>,с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282522" w:rsidRDefault="003E4906" w:rsidP="002F1997">
            <w:pPr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275" w:type="dxa"/>
          </w:tcPr>
          <w:p w:rsidR="002F1997" w:rsidRPr="00282522" w:rsidRDefault="003E4906" w:rsidP="002F1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23</w:t>
            </w:r>
          </w:p>
        </w:tc>
        <w:tc>
          <w:tcPr>
            <w:tcW w:w="4539" w:type="dxa"/>
            <w:vAlign w:val="bottom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Обучение грамоте. Графика.                 </w:t>
            </w:r>
            <w:r>
              <w:rPr>
                <w:rStyle w:val="20"/>
                <w:rFonts w:eastAsia="Calibri"/>
              </w:rPr>
              <w:t>Письмо букв, буквосочетаний, слогов, слов, с соблюдением гигиенических норм.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282522" w:rsidRDefault="003E4906" w:rsidP="002F1997">
            <w:pPr>
              <w:spacing w:line="2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275" w:type="dxa"/>
          </w:tcPr>
          <w:p w:rsidR="002F1997" w:rsidRPr="00282522" w:rsidRDefault="003E4906" w:rsidP="002F1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24</w:t>
            </w:r>
          </w:p>
        </w:tc>
        <w:tc>
          <w:tcPr>
            <w:tcW w:w="4539" w:type="dxa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Обучение грамоте. Письмо.                          </w:t>
            </w:r>
            <w:r>
              <w:rPr>
                <w:rStyle w:val="20"/>
                <w:rFonts w:eastAsia="Calibri"/>
              </w:rPr>
              <w:t>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К</w:t>
            </w:r>
            <w:proofErr w:type="gramStart"/>
            <w:r>
              <w:rPr>
                <w:rStyle w:val="20"/>
                <w:rFonts w:eastAsia="Calibri"/>
              </w:rPr>
              <w:t>,к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3E4906" w:rsidRDefault="003E4906" w:rsidP="002F1997">
            <w:pPr>
              <w:spacing w:line="220" w:lineRule="exact"/>
              <w:rPr>
                <w:rFonts w:ascii="Times New Roman" w:hAnsi="Times New Roman"/>
                <w:sz w:val="22"/>
                <w:szCs w:val="22"/>
              </w:rPr>
            </w:pPr>
            <w:r w:rsidRPr="003E4906">
              <w:rPr>
                <w:rFonts w:ascii="Times New Roman" w:hAnsi="Times New Roman"/>
                <w:sz w:val="22"/>
                <w:szCs w:val="22"/>
              </w:rPr>
              <w:t>07.10</w:t>
            </w:r>
          </w:p>
        </w:tc>
        <w:tc>
          <w:tcPr>
            <w:tcW w:w="1275" w:type="dxa"/>
          </w:tcPr>
          <w:p w:rsidR="002F1997" w:rsidRPr="003E4906" w:rsidRDefault="003E4906" w:rsidP="002F1997">
            <w:pPr>
              <w:rPr>
                <w:rFonts w:ascii="Times New Roman" w:hAnsi="Times New Roman"/>
                <w:sz w:val="22"/>
                <w:szCs w:val="22"/>
              </w:rPr>
            </w:pPr>
            <w:r w:rsidRPr="003E4906">
              <w:rPr>
                <w:rFonts w:ascii="Times New Roman" w:hAnsi="Times New Roman"/>
                <w:sz w:val="22"/>
                <w:szCs w:val="22"/>
              </w:rPr>
              <w:t>07.10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буквы из набора различных элементов.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25</w:t>
            </w:r>
          </w:p>
        </w:tc>
        <w:tc>
          <w:tcPr>
            <w:tcW w:w="4539" w:type="dxa"/>
          </w:tcPr>
          <w:p w:rsidR="002F1997" w:rsidRDefault="002F1997" w:rsidP="002F1997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Различение согласных звуков. 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Т</w:t>
            </w:r>
            <w:proofErr w:type="gramStart"/>
            <w:r>
              <w:rPr>
                <w:rStyle w:val="20"/>
                <w:rFonts w:eastAsia="Calibri"/>
              </w:rPr>
              <w:t>,т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3E4906" w:rsidRDefault="003E4906" w:rsidP="002F1997">
            <w:pPr>
              <w:spacing w:line="2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4906">
              <w:rPr>
                <w:rFonts w:ascii="Times New Roman" w:hAnsi="Times New Roman"/>
                <w:sz w:val="22"/>
                <w:szCs w:val="22"/>
              </w:rPr>
              <w:t>09.10</w:t>
            </w:r>
          </w:p>
        </w:tc>
        <w:tc>
          <w:tcPr>
            <w:tcW w:w="1275" w:type="dxa"/>
          </w:tcPr>
          <w:p w:rsidR="002F1997" w:rsidRPr="003E4906" w:rsidRDefault="003E4906" w:rsidP="002F1997">
            <w:pPr>
              <w:rPr>
                <w:rFonts w:ascii="Times New Roman" w:hAnsi="Times New Roman"/>
                <w:sz w:val="22"/>
                <w:szCs w:val="22"/>
              </w:rPr>
            </w:pPr>
            <w:r w:rsidRPr="003E4906">
              <w:rPr>
                <w:rFonts w:ascii="Times New Roman" w:hAnsi="Times New Roman"/>
                <w:sz w:val="22"/>
                <w:szCs w:val="22"/>
              </w:rPr>
              <w:t>09.10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26</w:t>
            </w:r>
          </w:p>
        </w:tc>
        <w:tc>
          <w:tcPr>
            <w:tcW w:w="4539" w:type="dxa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Обучение грамоте. Графика.                   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Default="002F1997" w:rsidP="002F1997">
            <w:pPr>
              <w:spacing w:line="220" w:lineRule="exact"/>
            </w:pPr>
          </w:p>
        </w:tc>
        <w:tc>
          <w:tcPr>
            <w:tcW w:w="1275" w:type="dxa"/>
          </w:tcPr>
          <w:p w:rsidR="002F1997" w:rsidRPr="003E4906" w:rsidRDefault="002F1997" w:rsidP="002F199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 Написание учеником буквы с предложенным образцом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27</w:t>
            </w:r>
          </w:p>
        </w:tc>
        <w:tc>
          <w:tcPr>
            <w:tcW w:w="4539" w:type="dxa"/>
            <w:vAlign w:val="bottom"/>
          </w:tcPr>
          <w:p w:rsidR="002F1997" w:rsidRDefault="002F1997" w:rsidP="00560E65">
            <w:r>
              <w:rPr>
                <w:rStyle w:val="2"/>
                <w:rFonts w:eastAsia="Calibri"/>
              </w:rPr>
              <w:t xml:space="preserve">Обучение грамоте. Письмо.                     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EC62A0" w:rsidRDefault="00EC62A0" w:rsidP="002F1997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 w:rsidRPr="00EC62A0">
              <w:rPr>
                <w:rStyle w:val="20"/>
                <w:rFonts w:eastAsia="Calibri"/>
              </w:rPr>
              <w:t>12.10</w:t>
            </w:r>
          </w:p>
        </w:tc>
        <w:tc>
          <w:tcPr>
            <w:tcW w:w="1275" w:type="dxa"/>
          </w:tcPr>
          <w:p w:rsidR="002F1997" w:rsidRPr="00EC62A0" w:rsidRDefault="00EC62A0" w:rsidP="002F1997">
            <w:pPr>
              <w:rPr>
                <w:rFonts w:ascii="Times New Roman" w:hAnsi="Times New Roman"/>
                <w:sz w:val="22"/>
                <w:szCs w:val="22"/>
              </w:rPr>
            </w:pPr>
            <w:r w:rsidRPr="00EC62A0">
              <w:rPr>
                <w:rFonts w:ascii="Times New Roman" w:hAnsi="Times New Roman"/>
                <w:sz w:val="22"/>
                <w:szCs w:val="22"/>
              </w:rPr>
              <w:t>12.10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 Написание учеником буквы с предложенным образцом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28</w:t>
            </w:r>
          </w:p>
        </w:tc>
        <w:tc>
          <w:tcPr>
            <w:tcW w:w="4539" w:type="dxa"/>
          </w:tcPr>
          <w:p w:rsidR="002F1997" w:rsidRDefault="002F1997" w:rsidP="002F1997"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Различение согласных звуков. 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Л</w:t>
            </w:r>
            <w:proofErr w:type="gramStart"/>
            <w:r>
              <w:rPr>
                <w:rStyle w:val="20"/>
                <w:rFonts w:eastAsia="Calibri"/>
              </w:rPr>
              <w:t>,л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 xml:space="preserve"> ; </w:t>
            </w:r>
            <w:proofErr w:type="spellStart"/>
            <w:r>
              <w:rPr>
                <w:rStyle w:val="20"/>
                <w:rFonts w:eastAsia="Calibri"/>
              </w:rPr>
              <w:t>Р,р</w:t>
            </w:r>
            <w:proofErr w:type="spellEnd"/>
            <w:r>
              <w:rPr>
                <w:rStyle w:val="20"/>
                <w:rFonts w:eastAsia="Calibri"/>
              </w:rPr>
              <w:t>,)</w:t>
            </w:r>
          </w:p>
        </w:tc>
        <w:tc>
          <w:tcPr>
            <w:tcW w:w="992" w:type="dxa"/>
          </w:tcPr>
          <w:p w:rsidR="002F1997" w:rsidRDefault="002F1997" w:rsidP="002F1997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EC62A0" w:rsidRDefault="008F6B2E" w:rsidP="002F1997">
            <w:pPr>
              <w:spacing w:line="2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13.10</w:t>
            </w:r>
          </w:p>
        </w:tc>
        <w:tc>
          <w:tcPr>
            <w:tcW w:w="1275" w:type="dxa"/>
          </w:tcPr>
          <w:p w:rsidR="002F1997" w:rsidRPr="00EC62A0" w:rsidRDefault="008F6B2E" w:rsidP="002F199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29</w:t>
            </w:r>
          </w:p>
        </w:tc>
        <w:tc>
          <w:tcPr>
            <w:tcW w:w="4539" w:type="dxa"/>
          </w:tcPr>
          <w:p w:rsidR="002F1997" w:rsidRDefault="002F1997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Различение согласных звуков. 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В</w:t>
            </w:r>
            <w:proofErr w:type="gramStart"/>
            <w:r>
              <w:rPr>
                <w:rStyle w:val="20"/>
                <w:rFonts w:eastAsia="Calibri"/>
              </w:rPr>
              <w:t>,в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2F1997" w:rsidRDefault="002F1997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EC62A0" w:rsidRDefault="008F6B2E" w:rsidP="002F1997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14.10</w:t>
            </w:r>
          </w:p>
        </w:tc>
        <w:tc>
          <w:tcPr>
            <w:tcW w:w="1275" w:type="dxa"/>
          </w:tcPr>
          <w:p w:rsidR="002F1997" w:rsidRPr="00EC62A0" w:rsidRDefault="008F6B2E" w:rsidP="002F199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2F1997" w:rsidTr="00456691">
        <w:trPr>
          <w:trHeight w:val="150"/>
        </w:trPr>
        <w:tc>
          <w:tcPr>
            <w:tcW w:w="814" w:type="dxa"/>
          </w:tcPr>
          <w:p w:rsidR="002F1997" w:rsidRDefault="002F1997" w:rsidP="00560E65">
            <w:pPr>
              <w:spacing w:line="220" w:lineRule="exact"/>
              <w:ind w:left="26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30</w:t>
            </w:r>
          </w:p>
          <w:p w:rsidR="002F1997" w:rsidRDefault="002F1997" w:rsidP="00560E65">
            <w:pPr>
              <w:spacing w:line="220" w:lineRule="exact"/>
              <w:ind w:left="260"/>
            </w:pPr>
          </w:p>
        </w:tc>
        <w:tc>
          <w:tcPr>
            <w:tcW w:w="4539" w:type="dxa"/>
            <w:vAlign w:val="bottom"/>
          </w:tcPr>
          <w:p w:rsidR="002F1997" w:rsidRDefault="002F1997" w:rsidP="00560E65">
            <w:r>
              <w:rPr>
                <w:rStyle w:val="2"/>
                <w:rFonts w:eastAsia="Calibri"/>
              </w:rPr>
              <w:t xml:space="preserve">Обучение грамоте. Письмо.                       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2F1997" w:rsidRDefault="002F1997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2F1997" w:rsidRPr="00EC62A0" w:rsidRDefault="008F6B2E" w:rsidP="002F1997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16.10</w:t>
            </w:r>
          </w:p>
        </w:tc>
        <w:tc>
          <w:tcPr>
            <w:tcW w:w="1275" w:type="dxa"/>
          </w:tcPr>
          <w:p w:rsidR="002F1997" w:rsidRPr="00EC62A0" w:rsidRDefault="008F6B2E" w:rsidP="002F199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16.10</w:t>
            </w:r>
          </w:p>
        </w:tc>
        <w:tc>
          <w:tcPr>
            <w:tcW w:w="6614" w:type="dxa"/>
          </w:tcPr>
          <w:p w:rsidR="002F1997" w:rsidRDefault="002F1997" w:rsidP="002F1997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456691" w:rsidTr="00456691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31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r>
              <w:rPr>
                <w:rStyle w:val="2"/>
                <w:rFonts w:eastAsia="Calibri"/>
              </w:rPr>
              <w:t xml:space="preserve">Обучение грамоте. Письмо </w:t>
            </w:r>
            <w:r>
              <w:rPr>
                <w:rStyle w:val="20"/>
                <w:rFonts w:eastAsia="Calibri"/>
              </w:rPr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 (</w:t>
            </w:r>
            <w:proofErr w:type="spellStart"/>
            <w:r>
              <w:rPr>
                <w:rStyle w:val="20"/>
                <w:rFonts w:eastAsia="Calibri"/>
              </w:rPr>
              <w:t>Е,е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EC62A0" w:rsidRDefault="004262A5" w:rsidP="002F1997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19.10</w:t>
            </w:r>
          </w:p>
        </w:tc>
        <w:tc>
          <w:tcPr>
            <w:tcW w:w="1275" w:type="dxa"/>
          </w:tcPr>
          <w:p w:rsidR="00456691" w:rsidRPr="00EC62A0" w:rsidRDefault="004262A5" w:rsidP="002F199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19.10</w:t>
            </w:r>
          </w:p>
        </w:tc>
        <w:tc>
          <w:tcPr>
            <w:tcW w:w="6614" w:type="dxa"/>
          </w:tcPr>
          <w:p w:rsidR="00456691" w:rsidRDefault="00456691" w:rsidP="002F1997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456691" w:rsidTr="00456691">
        <w:trPr>
          <w:trHeight w:val="150"/>
        </w:trPr>
        <w:tc>
          <w:tcPr>
            <w:tcW w:w="814" w:type="dxa"/>
          </w:tcPr>
          <w:p w:rsidR="00456691" w:rsidRDefault="00456691" w:rsidP="002F1997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32</w:t>
            </w:r>
          </w:p>
        </w:tc>
        <w:tc>
          <w:tcPr>
            <w:tcW w:w="4539" w:type="dxa"/>
          </w:tcPr>
          <w:p w:rsidR="00456691" w:rsidRDefault="00456691" w:rsidP="002F1997"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Различение согласных звуков. 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П</w:t>
            </w:r>
            <w:proofErr w:type="gramStart"/>
            <w:r>
              <w:rPr>
                <w:rStyle w:val="20"/>
                <w:rFonts w:eastAsia="Calibri"/>
              </w:rPr>
              <w:t>,п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EC62A0" w:rsidRDefault="004262A5" w:rsidP="00456691">
            <w:pPr>
              <w:spacing w:line="22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20.10</w:t>
            </w:r>
          </w:p>
        </w:tc>
        <w:tc>
          <w:tcPr>
            <w:tcW w:w="1275" w:type="dxa"/>
          </w:tcPr>
          <w:p w:rsidR="00456691" w:rsidRPr="00EC62A0" w:rsidRDefault="004262A5" w:rsidP="002F199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20.10</w:t>
            </w:r>
          </w:p>
        </w:tc>
        <w:tc>
          <w:tcPr>
            <w:tcW w:w="6614" w:type="dxa"/>
          </w:tcPr>
          <w:p w:rsidR="00456691" w:rsidRDefault="00456691" w:rsidP="002F1997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456691" w:rsidTr="00456691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33</w:t>
            </w:r>
          </w:p>
        </w:tc>
        <w:tc>
          <w:tcPr>
            <w:tcW w:w="4539" w:type="dxa"/>
            <w:vAlign w:val="bottom"/>
          </w:tcPr>
          <w:p w:rsidR="00456691" w:rsidRDefault="00456691" w:rsidP="00456691">
            <w:r>
              <w:rPr>
                <w:rStyle w:val="2"/>
                <w:rFonts w:eastAsia="Calibri"/>
              </w:rPr>
              <w:t xml:space="preserve">Обучение грамоте. Письмо.                   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EC62A0" w:rsidRDefault="004262A5" w:rsidP="00456691">
            <w:pPr>
              <w:spacing w:line="2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21.10</w:t>
            </w:r>
          </w:p>
        </w:tc>
        <w:tc>
          <w:tcPr>
            <w:tcW w:w="1275" w:type="dxa"/>
          </w:tcPr>
          <w:p w:rsidR="00456691" w:rsidRPr="00EC62A0" w:rsidRDefault="004262A5" w:rsidP="0045669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21.10</w:t>
            </w: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456691" w:rsidTr="00456691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34</w:t>
            </w:r>
          </w:p>
        </w:tc>
        <w:tc>
          <w:tcPr>
            <w:tcW w:w="4539" w:type="dxa"/>
          </w:tcPr>
          <w:p w:rsidR="00456691" w:rsidRDefault="00456691" w:rsidP="00456691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 xml:space="preserve">Различение </w:t>
            </w:r>
            <w:r>
              <w:rPr>
                <w:rStyle w:val="20"/>
                <w:rFonts w:eastAsia="Calibri"/>
              </w:rPr>
              <w:lastRenderedPageBreak/>
              <w:t>согласных звуков. 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М</w:t>
            </w:r>
            <w:proofErr w:type="gramStart"/>
            <w:r>
              <w:rPr>
                <w:rStyle w:val="20"/>
                <w:rFonts w:eastAsia="Calibri"/>
              </w:rPr>
              <w:t>,м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456691" w:rsidRPr="00EC62A0" w:rsidRDefault="004262A5" w:rsidP="00456691">
            <w:pPr>
              <w:spacing w:line="2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23.10</w:t>
            </w:r>
          </w:p>
        </w:tc>
        <w:tc>
          <w:tcPr>
            <w:tcW w:w="1275" w:type="dxa"/>
          </w:tcPr>
          <w:p w:rsidR="00456691" w:rsidRPr="00EC62A0" w:rsidRDefault="004262A5" w:rsidP="0045669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23.10</w:t>
            </w: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456691" w:rsidTr="00456691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lastRenderedPageBreak/>
              <w:t>35</w:t>
            </w:r>
          </w:p>
        </w:tc>
        <w:tc>
          <w:tcPr>
            <w:tcW w:w="4539" w:type="dxa"/>
          </w:tcPr>
          <w:p w:rsidR="00456691" w:rsidRDefault="00456691" w:rsidP="00456691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456691" w:rsidRDefault="00456691" w:rsidP="00456691">
            <w:pPr>
              <w:spacing w:line="269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 (</w:t>
            </w:r>
            <w:proofErr w:type="spellStart"/>
            <w:r>
              <w:rPr>
                <w:rStyle w:val="20"/>
                <w:rFonts w:eastAsia="Calibri"/>
              </w:rPr>
              <w:t>З,з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D31120" w:rsidRDefault="00D31120" w:rsidP="00456691">
            <w:pPr>
              <w:spacing w:line="2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1120">
              <w:rPr>
                <w:rFonts w:ascii="Times New Roman" w:hAnsi="Times New Roman"/>
                <w:sz w:val="22"/>
                <w:szCs w:val="22"/>
              </w:rPr>
              <w:t>26</w:t>
            </w:r>
            <w:r>
              <w:rPr>
                <w:rFonts w:ascii="Times New Roman" w:hAnsi="Times New Roman"/>
                <w:sz w:val="22"/>
                <w:szCs w:val="22"/>
              </w:rPr>
              <w:t>.10</w:t>
            </w:r>
          </w:p>
        </w:tc>
        <w:tc>
          <w:tcPr>
            <w:tcW w:w="1275" w:type="dxa"/>
          </w:tcPr>
          <w:p w:rsidR="00456691" w:rsidRPr="00D31120" w:rsidRDefault="00D31120" w:rsidP="0045669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26.</w:t>
            </w:r>
            <w:r w:rsidRPr="00D3112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614" w:type="dxa"/>
            <w:vAlign w:val="bottom"/>
          </w:tcPr>
          <w:p w:rsidR="00456691" w:rsidRDefault="00456691" w:rsidP="00456691">
            <w:r>
              <w:rPr>
                <w:rStyle w:val="2"/>
                <w:rFonts w:eastAsia="Calibri"/>
              </w:rPr>
              <w:t xml:space="preserve">Характеризовать </w:t>
            </w:r>
            <w:r>
              <w:rPr>
                <w:rStyle w:val="20"/>
                <w:rFonts w:eastAsia="Calibri"/>
              </w:rPr>
              <w:t>функцию букв, обозначающих гласные звуки в открытом слоге: буквы гласных как показатель твёрдост</w:t>
            </w:r>
            <w:proofErr w:type="gramStart"/>
            <w:r>
              <w:rPr>
                <w:rStyle w:val="20"/>
                <w:rFonts w:eastAsia="Calibri"/>
              </w:rPr>
              <w:t>и-</w:t>
            </w:r>
            <w:proofErr w:type="gramEnd"/>
            <w:r>
              <w:rPr>
                <w:rStyle w:val="20"/>
                <w:rFonts w:eastAsia="Calibri"/>
              </w:rPr>
              <w:t xml:space="preserve"> мягкости предшествующих согласных звуков.</w:t>
            </w:r>
          </w:p>
        </w:tc>
      </w:tr>
      <w:tr w:rsidR="00456691" w:rsidTr="00456691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36</w:t>
            </w:r>
          </w:p>
        </w:tc>
        <w:tc>
          <w:tcPr>
            <w:tcW w:w="4539" w:type="dxa"/>
            <w:vAlign w:val="bottom"/>
          </w:tcPr>
          <w:p w:rsidR="00456691" w:rsidRDefault="00456691" w:rsidP="00456691"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Обозначение гласного звука и указание на мягкость предшествующего согласного.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D31120" w:rsidRDefault="00D31120" w:rsidP="00456691">
            <w:pPr>
              <w:spacing w:line="22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27.10</w:t>
            </w:r>
          </w:p>
        </w:tc>
        <w:tc>
          <w:tcPr>
            <w:tcW w:w="1275" w:type="dxa"/>
          </w:tcPr>
          <w:p w:rsidR="00456691" w:rsidRPr="00D31120" w:rsidRDefault="00D31120" w:rsidP="0045669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27.10</w:t>
            </w: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37</w:t>
            </w:r>
          </w:p>
        </w:tc>
        <w:tc>
          <w:tcPr>
            <w:tcW w:w="4539" w:type="dxa"/>
            <w:vAlign w:val="bottom"/>
          </w:tcPr>
          <w:p w:rsidR="00456691" w:rsidRDefault="00456691" w:rsidP="00456691">
            <w:r>
              <w:rPr>
                <w:rStyle w:val="2"/>
                <w:rFonts w:eastAsia="Calibri"/>
              </w:rPr>
              <w:t xml:space="preserve">Обучение грамоте. Письмо.                         </w:t>
            </w:r>
            <w:r>
              <w:rPr>
                <w:rStyle w:val="20"/>
                <w:rFonts w:eastAsia="Calibri"/>
              </w:rPr>
              <w:t>Овладение начертанием письменных прописных (заглавных) и строчных букв</w:t>
            </w:r>
          </w:p>
          <w:p w:rsidR="00456691" w:rsidRDefault="00456691" w:rsidP="00456691">
            <w:pPr>
              <w:spacing w:line="220" w:lineRule="exact"/>
            </w:pPr>
            <w:r>
              <w:rPr>
                <w:rStyle w:val="20"/>
                <w:rFonts w:eastAsia="Calibri"/>
              </w:rPr>
              <w:t>(</w:t>
            </w:r>
            <w:proofErr w:type="spellStart"/>
            <w:r>
              <w:rPr>
                <w:rStyle w:val="20"/>
                <w:rFonts w:eastAsia="Calibri"/>
              </w:rPr>
              <w:t>Б</w:t>
            </w:r>
            <w:proofErr w:type="gramStart"/>
            <w:r>
              <w:rPr>
                <w:rStyle w:val="20"/>
                <w:rFonts w:eastAsia="Calibri"/>
              </w:rPr>
              <w:t>,б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,).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D31120" w:rsidRDefault="00D31120" w:rsidP="00456691">
            <w:pPr>
              <w:spacing w:line="22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28.10</w:t>
            </w:r>
          </w:p>
        </w:tc>
        <w:tc>
          <w:tcPr>
            <w:tcW w:w="1275" w:type="dxa"/>
          </w:tcPr>
          <w:p w:rsidR="00456691" w:rsidRPr="00D31120" w:rsidRDefault="00D31120" w:rsidP="0045669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28.10</w:t>
            </w: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38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D31120" w:rsidRDefault="00D31120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30.10</w:t>
            </w:r>
          </w:p>
        </w:tc>
        <w:tc>
          <w:tcPr>
            <w:tcW w:w="1275" w:type="dxa"/>
          </w:tcPr>
          <w:p w:rsidR="00456691" w:rsidRPr="00D31120" w:rsidRDefault="00D31120" w:rsidP="0045669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30.10</w:t>
            </w: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Контролировать </w:t>
            </w:r>
            <w:r>
              <w:rPr>
                <w:rStyle w:val="20"/>
                <w:rFonts w:eastAsia="Calibri"/>
              </w:rPr>
              <w:t>собственные действия: закрашивать только те части рисунка, в которых есть заданная буква.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39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r>
              <w:rPr>
                <w:rStyle w:val="2"/>
                <w:rFonts w:eastAsia="Calibri"/>
              </w:rPr>
              <w:t xml:space="preserve">Обучение грамоте. Письмо.                        </w:t>
            </w:r>
            <w:r>
              <w:rPr>
                <w:rStyle w:val="20"/>
                <w:rFonts w:eastAsia="Calibri"/>
              </w:rPr>
              <w:t>Овладение начертанием письменных прописных (заглавных) и строчных букв</w:t>
            </w:r>
          </w:p>
          <w:p w:rsidR="00456691" w:rsidRDefault="00456691" w:rsidP="00560E65">
            <w:pPr>
              <w:spacing w:line="220" w:lineRule="exact"/>
            </w:pPr>
            <w:r>
              <w:rPr>
                <w:rStyle w:val="20"/>
                <w:rFonts w:eastAsia="Calibri"/>
              </w:rPr>
              <w:t>(</w:t>
            </w:r>
            <w:proofErr w:type="spellStart"/>
            <w:r>
              <w:rPr>
                <w:rStyle w:val="20"/>
                <w:rFonts w:eastAsia="Calibri"/>
              </w:rPr>
              <w:t>Д</w:t>
            </w:r>
            <w:proofErr w:type="gramStart"/>
            <w:r>
              <w:rPr>
                <w:rStyle w:val="20"/>
                <w:rFonts w:eastAsia="Calibri"/>
              </w:rPr>
              <w:t>,д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Pr="00D31120" w:rsidRDefault="00456691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</w:p>
        </w:tc>
        <w:tc>
          <w:tcPr>
            <w:tcW w:w="1275" w:type="dxa"/>
          </w:tcPr>
          <w:p w:rsidR="00456691" w:rsidRPr="00D31120" w:rsidRDefault="00456691" w:rsidP="004566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40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Default="00456691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</w:p>
        </w:tc>
        <w:tc>
          <w:tcPr>
            <w:tcW w:w="1275" w:type="dxa"/>
          </w:tcPr>
          <w:p w:rsidR="00456691" w:rsidRDefault="00456691" w:rsidP="00456691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41</w:t>
            </w:r>
          </w:p>
        </w:tc>
        <w:tc>
          <w:tcPr>
            <w:tcW w:w="4539" w:type="dxa"/>
            <w:vAlign w:val="bottom"/>
          </w:tcPr>
          <w:p w:rsidR="00456691" w:rsidRDefault="00456691" w:rsidP="00456691">
            <w:r>
              <w:rPr>
                <w:rStyle w:val="2"/>
                <w:rFonts w:eastAsia="Calibri"/>
              </w:rPr>
              <w:t>Обучение грамоте. Графика.</w:t>
            </w:r>
          </w:p>
          <w:p w:rsidR="00456691" w:rsidRDefault="00456691" w:rsidP="00456691">
            <w:r>
              <w:rPr>
                <w:rStyle w:val="20"/>
                <w:rFonts w:eastAsia="Calibri"/>
              </w:rPr>
              <w:t>Функция буквы Я, я</w:t>
            </w:r>
          </w:p>
          <w:p w:rsidR="00456691" w:rsidRDefault="00456691" w:rsidP="00456691">
            <w:r>
              <w:rPr>
                <w:rStyle w:val="20"/>
                <w:rFonts w:eastAsia="Calibri"/>
              </w:rPr>
              <w:t>(Обозначение гласного звука и указание на мягкость предшествующего согласного (Я, я).)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Default="00456691" w:rsidP="00456691">
            <w:pPr>
              <w:spacing w:line="220" w:lineRule="exact"/>
            </w:pPr>
          </w:p>
        </w:tc>
        <w:tc>
          <w:tcPr>
            <w:tcW w:w="1275" w:type="dxa"/>
          </w:tcPr>
          <w:p w:rsidR="00456691" w:rsidRDefault="00456691" w:rsidP="00456691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42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456691" w:rsidRDefault="00456691" w:rsidP="00560E65">
            <w:pPr>
              <w:spacing w:line="269" w:lineRule="exact"/>
            </w:pPr>
            <w:r>
              <w:rPr>
                <w:rStyle w:val="20"/>
                <w:rFonts w:eastAsia="Calibri"/>
              </w:rPr>
              <w:t>Усвоение приемов последовательности правильного списывания текста.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Default="00456691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</w:p>
        </w:tc>
        <w:tc>
          <w:tcPr>
            <w:tcW w:w="1275" w:type="dxa"/>
          </w:tcPr>
          <w:p w:rsidR="00456691" w:rsidRDefault="00456691" w:rsidP="00456691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Контролировать </w:t>
            </w:r>
            <w:r>
              <w:rPr>
                <w:rStyle w:val="20"/>
                <w:rFonts w:eastAsia="Calibri"/>
              </w:rPr>
              <w:t>собственные действия: закрашивать только те части рисунка, в которых есть заданная буква.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43</w:t>
            </w:r>
          </w:p>
        </w:tc>
        <w:tc>
          <w:tcPr>
            <w:tcW w:w="4539" w:type="dxa"/>
          </w:tcPr>
          <w:p w:rsidR="00456691" w:rsidRDefault="00456691" w:rsidP="00456691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456691" w:rsidRDefault="00456691" w:rsidP="00456691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</w:t>
            </w:r>
            <w:proofErr w:type="gramStart"/>
            <w:r>
              <w:rPr>
                <w:rStyle w:val="20"/>
                <w:rFonts w:eastAsia="Calibri"/>
              </w:rPr>
              <w:t>х(</w:t>
            </w:r>
            <w:proofErr w:type="gramEnd"/>
            <w:r>
              <w:rPr>
                <w:rStyle w:val="20"/>
                <w:rFonts w:eastAsia="Calibri"/>
              </w:rPr>
              <w:t>заглавных)и строчных букв (Г, г).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Default="00456691" w:rsidP="00456691">
            <w:pPr>
              <w:spacing w:line="220" w:lineRule="exact"/>
            </w:pPr>
          </w:p>
        </w:tc>
        <w:tc>
          <w:tcPr>
            <w:tcW w:w="1275" w:type="dxa"/>
          </w:tcPr>
          <w:p w:rsidR="00456691" w:rsidRDefault="00456691" w:rsidP="00456691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44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Default="00456691" w:rsidP="00456691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</w:p>
        </w:tc>
        <w:tc>
          <w:tcPr>
            <w:tcW w:w="1275" w:type="dxa"/>
          </w:tcPr>
          <w:p w:rsidR="00456691" w:rsidRDefault="00456691" w:rsidP="00456691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456691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45</w:t>
            </w:r>
          </w:p>
        </w:tc>
        <w:tc>
          <w:tcPr>
            <w:tcW w:w="4539" w:type="dxa"/>
            <w:vAlign w:val="bottom"/>
          </w:tcPr>
          <w:p w:rsidR="00456691" w:rsidRDefault="00456691" w:rsidP="00456691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456691" w:rsidRDefault="00456691" w:rsidP="00456691">
            <w:pPr>
              <w:spacing w:line="269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 (</w:t>
            </w:r>
            <w:proofErr w:type="spellStart"/>
            <w:r>
              <w:rPr>
                <w:rStyle w:val="20"/>
                <w:rFonts w:eastAsia="Calibri"/>
              </w:rPr>
              <w:t>Ч,ч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456691" w:rsidRDefault="00456691" w:rsidP="00456691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Default="00456691" w:rsidP="00456691">
            <w:pPr>
              <w:spacing w:line="220" w:lineRule="exact"/>
            </w:pPr>
          </w:p>
        </w:tc>
        <w:tc>
          <w:tcPr>
            <w:tcW w:w="1275" w:type="dxa"/>
          </w:tcPr>
          <w:p w:rsidR="00456691" w:rsidRDefault="00456691" w:rsidP="00456691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46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 xml:space="preserve">Письмо букв, </w:t>
            </w:r>
            <w:r>
              <w:rPr>
                <w:rStyle w:val="20"/>
                <w:rFonts w:eastAsia="Calibri"/>
              </w:rPr>
              <w:lastRenderedPageBreak/>
              <w:t>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456691" w:rsidRDefault="00456691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456691" w:rsidRDefault="00456691" w:rsidP="00456691">
            <w:pPr>
              <w:spacing w:line="220" w:lineRule="exact"/>
            </w:pPr>
          </w:p>
        </w:tc>
        <w:tc>
          <w:tcPr>
            <w:tcW w:w="1275" w:type="dxa"/>
          </w:tcPr>
          <w:p w:rsidR="00456691" w:rsidRDefault="00456691" w:rsidP="00456691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456691">
            <w:pPr>
              <w:spacing w:line="283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 xml:space="preserve">написание учеником буквы с предложенным </w:t>
            </w:r>
            <w:r>
              <w:rPr>
                <w:rStyle w:val="20"/>
                <w:rFonts w:eastAsia="Calibri"/>
              </w:rPr>
              <w:lastRenderedPageBreak/>
              <w:t>образцом; слова, выделенные печатным и курсивным шрифтами.</w:t>
            </w:r>
          </w:p>
        </w:tc>
      </w:tr>
      <w:tr w:rsidR="00456691" w:rsidTr="00560E65">
        <w:trPr>
          <w:trHeight w:val="150"/>
        </w:trPr>
        <w:tc>
          <w:tcPr>
            <w:tcW w:w="814" w:type="dxa"/>
          </w:tcPr>
          <w:p w:rsidR="00456691" w:rsidRDefault="00456691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lastRenderedPageBreak/>
              <w:t>47</w:t>
            </w:r>
          </w:p>
        </w:tc>
        <w:tc>
          <w:tcPr>
            <w:tcW w:w="4539" w:type="dxa"/>
            <w:vAlign w:val="bottom"/>
          </w:tcPr>
          <w:p w:rsidR="00456691" w:rsidRDefault="00456691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Мягкий знак как показатель мягкости предшествующего согласного звука.</w:t>
            </w:r>
          </w:p>
        </w:tc>
        <w:tc>
          <w:tcPr>
            <w:tcW w:w="992" w:type="dxa"/>
          </w:tcPr>
          <w:p w:rsidR="00456691" w:rsidRDefault="00456691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456691" w:rsidRDefault="00456691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456691" w:rsidRDefault="00456691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456691" w:rsidRDefault="00456691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48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r>
              <w:rPr>
                <w:rStyle w:val="2"/>
                <w:rFonts w:eastAsia="Calibri"/>
              </w:rPr>
              <w:t xml:space="preserve">Обучение </w:t>
            </w:r>
            <w:proofErr w:type="spellStart"/>
            <w:r>
              <w:rPr>
                <w:rStyle w:val="2"/>
                <w:rFonts w:eastAsia="Calibri"/>
              </w:rPr>
              <w:t>грамоте</w:t>
            </w:r>
            <w:proofErr w:type="gramStart"/>
            <w:r>
              <w:rPr>
                <w:rStyle w:val="2"/>
                <w:rFonts w:eastAsia="Calibri"/>
              </w:rPr>
              <w:t>.П</w:t>
            </w:r>
            <w:proofErr w:type="gramEnd"/>
            <w:r>
              <w:rPr>
                <w:rStyle w:val="2"/>
                <w:rFonts w:eastAsia="Calibri"/>
              </w:rPr>
              <w:t>исьмо</w:t>
            </w:r>
            <w:proofErr w:type="spellEnd"/>
            <w:r>
              <w:rPr>
                <w:rStyle w:val="2"/>
                <w:rFonts w:eastAsia="Calibri"/>
              </w:rPr>
              <w:t xml:space="preserve">.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560E65">
            <w:pPr>
              <w:spacing w:line="283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49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560E65">
            <w:pPr>
              <w:spacing w:line="269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 (Ш, </w:t>
            </w:r>
            <w:proofErr w:type="spellStart"/>
            <w:r>
              <w:rPr>
                <w:rStyle w:val="20"/>
                <w:rFonts w:eastAsia="Calibri"/>
              </w:rPr>
              <w:t>ш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F04649" w:rsidRDefault="00F04649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50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51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560E65">
            <w:pPr>
              <w:spacing w:line="269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 (Ж, ж).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F04649" w:rsidRDefault="00F04649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52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Письмо под диктовку слов, написание которых не расходится с их произношением.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Контролировать </w:t>
            </w:r>
            <w:r>
              <w:rPr>
                <w:rStyle w:val="20"/>
                <w:rFonts w:eastAsia="Calibri"/>
              </w:rPr>
              <w:t>собственные действия: закрашивать только те части рисунка, в которых есть заданная буква.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53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                       </w:t>
            </w:r>
            <w:r>
              <w:rPr>
                <w:rStyle w:val="20"/>
                <w:rFonts w:eastAsia="Calibri"/>
              </w:rPr>
              <w:t>Различие согласных звуков (</w:t>
            </w:r>
            <w:proofErr w:type="spellStart"/>
            <w:r>
              <w:rPr>
                <w:rStyle w:val="20"/>
                <w:rFonts w:eastAsia="Calibri"/>
              </w:rPr>
              <w:t>Й</w:t>
            </w:r>
            <w:proofErr w:type="gramStart"/>
            <w:r>
              <w:rPr>
                <w:rStyle w:val="20"/>
                <w:rFonts w:eastAsia="Calibri"/>
              </w:rPr>
              <w:t>,й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  <w:vAlign w:val="center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F04649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F04649" w:rsidTr="00456691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54</w:t>
            </w:r>
          </w:p>
        </w:tc>
        <w:tc>
          <w:tcPr>
            <w:tcW w:w="4539" w:type="dxa"/>
          </w:tcPr>
          <w:p w:rsidR="00F04649" w:rsidRDefault="00F04649" w:rsidP="00F04649">
            <w:pPr>
              <w:spacing w:line="269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Обучение грамоте. Графика.                             </w:t>
            </w:r>
            <w:r>
              <w:rPr>
                <w:rStyle w:val="20"/>
                <w:rFonts w:eastAsia="Calibri"/>
              </w:rPr>
              <w:t xml:space="preserve">Функция букв е, ё, </w:t>
            </w:r>
            <w:proofErr w:type="spellStart"/>
            <w:r>
              <w:rPr>
                <w:rStyle w:val="20"/>
                <w:rFonts w:eastAsia="Calibri"/>
              </w:rPr>
              <w:t>ю</w:t>
            </w:r>
            <w:proofErr w:type="spellEnd"/>
            <w:r>
              <w:rPr>
                <w:rStyle w:val="20"/>
                <w:rFonts w:eastAsia="Calibri"/>
              </w:rPr>
              <w:t>, я.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55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r>
              <w:rPr>
                <w:rStyle w:val="2"/>
                <w:rFonts w:eastAsia="Calibri"/>
              </w:rPr>
              <w:t xml:space="preserve">Обучение грамоте. Письмо. </w:t>
            </w:r>
            <w:r>
              <w:rPr>
                <w:rStyle w:val="20"/>
                <w:rFonts w:eastAsia="Calibri"/>
              </w:rPr>
              <w:t>Письмо под диктовку слов, написание которых не расходится с их произношением.</w:t>
            </w:r>
          </w:p>
        </w:tc>
        <w:tc>
          <w:tcPr>
            <w:tcW w:w="992" w:type="dxa"/>
          </w:tcPr>
          <w:p w:rsidR="00F04649" w:rsidRDefault="00F04649" w:rsidP="00560E65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560E65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Контролировать </w:t>
            </w:r>
            <w:r>
              <w:rPr>
                <w:rStyle w:val="20"/>
                <w:rFonts w:eastAsia="Calibri"/>
              </w:rPr>
              <w:t>собственные действия: закрашивать только те части рисунка, в которых есть заданная буква.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56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Различие согласных звуков (</w:t>
            </w:r>
            <w:proofErr w:type="spellStart"/>
            <w:r>
              <w:rPr>
                <w:rStyle w:val="20"/>
                <w:rFonts w:eastAsia="Calibri"/>
              </w:rPr>
              <w:t>Х</w:t>
            </w:r>
            <w:proofErr w:type="gramStart"/>
            <w:r>
              <w:rPr>
                <w:rStyle w:val="20"/>
                <w:rFonts w:eastAsia="Calibri"/>
              </w:rPr>
              <w:t>,х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F04649" w:rsidRDefault="00F04649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560E65"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F04649" w:rsidTr="00F04649">
        <w:trPr>
          <w:trHeight w:val="845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  <w:rPr>
                <w:rStyle w:val="20"/>
                <w:rFonts w:eastAsia="Calibri"/>
              </w:rPr>
            </w:pPr>
          </w:p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57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560E65">
            <w:pPr>
              <w:spacing w:line="269" w:lineRule="exact"/>
            </w:pPr>
            <w:r>
              <w:rPr>
                <w:rStyle w:val="20"/>
                <w:rFonts w:eastAsia="Calibri"/>
              </w:rPr>
              <w:t>Усвоение приемов и последовательности правильного списывания текста.</w:t>
            </w:r>
          </w:p>
        </w:tc>
        <w:tc>
          <w:tcPr>
            <w:tcW w:w="992" w:type="dxa"/>
          </w:tcPr>
          <w:p w:rsidR="00F04649" w:rsidRDefault="00F04649" w:rsidP="00560E65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58</w:t>
            </w:r>
          </w:p>
        </w:tc>
        <w:tc>
          <w:tcPr>
            <w:tcW w:w="4539" w:type="dxa"/>
          </w:tcPr>
          <w:p w:rsidR="00F04649" w:rsidRDefault="00F04649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Буква как знак звука (</w:t>
            </w:r>
            <w:proofErr w:type="spellStart"/>
            <w:r>
              <w:rPr>
                <w:rStyle w:val="20"/>
                <w:rFonts w:eastAsia="Calibri"/>
              </w:rPr>
              <w:t>Ю</w:t>
            </w:r>
            <w:proofErr w:type="gramStart"/>
            <w:r>
              <w:rPr>
                <w:rStyle w:val="20"/>
                <w:rFonts w:eastAsia="Calibri"/>
              </w:rPr>
              <w:t>,ю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  <w:vAlign w:val="center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Контролировать </w:t>
            </w:r>
            <w:r>
              <w:rPr>
                <w:rStyle w:val="20"/>
                <w:rFonts w:eastAsia="Calibri"/>
              </w:rPr>
              <w:t>собственные действия: закрашивать только те части рисунка, в которых есть заданная буква.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59</w:t>
            </w:r>
          </w:p>
        </w:tc>
        <w:tc>
          <w:tcPr>
            <w:tcW w:w="4539" w:type="dxa"/>
            <w:vAlign w:val="bottom"/>
          </w:tcPr>
          <w:p w:rsidR="00F04649" w:rsidRDefault="00F04649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560E65">
            <w:pPr>
              <w:spacing w:line="269" w:lineRule="exact"/>
            </w:pPr>
            <w:r>
              <w:rPr>
                <w:rStyle w:val="20"/>
                <w:rFonts w:eastAsia="Calibri"/>
              </w:rPr>
              <w:t>Усвоение приемов и последовательности правильного списывания текста.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60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F04649">
            <w:pPr>
              <w:spacing w:line="269" w:lineRule="exact"/>
            </w:pPr>
            <w:r>
              <w:rPr>
                <w:rStyle w:val="20"/>
                <w:rFonts w:eastAsia="Calibri"/>
              </w:rPr>
              <w:lastRenderedPageBreak/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букв. (</w:t>
            </w:r>
            <w:proofErr w:type="gramStart"/>
            <w:r>
              <w:rPr>
                <w:rStyle w:val="20"/>
                <w:rFonts w:eastAsia="Calibri"/>
              </w:rPr>
              <w:t>Ц</w:t>
            </w:r>
            <w:proofErr w:type="gramEnd"/>
            <w:r>
              <w:rPr>
                <w:rStyle w:val="20"/>
                <w:rFonts w:eastAsia="Calibri"/>
              </w:rPr>
              <w:t xml:space="preserve">, </w:t>
            </w:r>
            <w:proofErr w:type="spellStart"/>
            <w:r>
              <w:rPr>
                <w:rStyle w:val="20"/>
                <w:rFonts w:eastAsia="Calibri"/>
              </w:rPr>
              <w:t>ц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lastRenderedPageBreak/>
              <w:t>61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F04649">
            <w:pPr>
              <w:spacing w:line="269" w:lineRule="exact"/>
            </w:pPr>
            <w:r>
              <w:rPr>
                <w:rStyle w:val="20"/>
                <w:rFonts w:eastAsia="Calibri"/>
              </w:rPr>
              <w:t>Письмо под диктовку слов, написание которых не расходится с их произношением.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F04649"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62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r>
              <w:rPr>
                <w:rStyle w:val="2"/>
                <w:rFonts w:eastAsia="Calibri"/>
              </w:rPr>
              <w:t xml:space="preserve">Обучение грамоте.  Графика.                       </w:t>
            </w:r>
            <w:r>
              <w:rPr>
                <w:rStyle w:val="20"/>
                <w:rFonts w:eastAsia="Calibri"/>
              </w:rPr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букв.</w:t>
            </w:r>
          </w:p>
          <w:p w:rsidR="00F04649" w:rsidRDefault="00F04649" w:rsidP="00F04649">
            <w:pPr>
              <w:spacing w:line="220" w:lineRule="exact"/>
            </w:pPr>
            <w:r>
              <w:rPr>
                <w:rStyle w:val="20"/>
                <w:rFonts w:eastAsia="Calibri"/>
              </w:rPr>
              <w:t>(</w:t>
            </w:r>
            <w:proofErr w:type="spellStart"/>
            <w:r>
              <w:rPr>
                <w:rStyle w:val="20"/>
                <w:rFonts w:eastAsia="Calibri"/>
              </w:rPr>
              <w:t>Э</w:t>
            </w:r>
            <w:proofErr w:type="gramStart"/>
            <w:r>
              <w:rPr>
                <w:rStyle w:val="20"/>
                <w:rFonts w:eastAsia="Calibri"/>
              </w:rPr>
              <w:t>,э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63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F04649">
            <w:pPr>
              <w:spacing w:line="269" w:lineRule="exact"/>
            </w:pPr>
            <w:r>
              <w:rPr>
                <w:rStyle w:val="20"/>
                <w:rFonts w:eastAsia="Calibri"/>
              </w:rPr>
              <w:t>Овладение начертанием письменных прописных (заглавных</w:t>
            </w:r>
            <w:proofErr w:type="gramStart"/>
            <w:r>
              <w:rPr>
                <w:rStyle w:val="20"/>
                <w:rFonts w:eastAsia="Calibri"/>
              </w:rPr>
              <w:t>)и</w:t>
            </w:r>
            <w:proofErr w:type="gramEnd"/>
            <w:r>
              <w:rPr>
                <w:rStyle w:val="20"/>
                <w:rFonts w:eastAsia="Calibri"/>
              </w:rPr>
              <w:t xml:space="preserve"> строчных букв. (</w:t>
            </w:r>
            <w:proofErr w:type="gramStart"/>
            <w:r>
              <w:rPr>
                <w:rStyle w:val="20"/>
                <w:rFonts w:eastAsia="Calibri"/>
              </w:rPr>
              <w:t>Щ</w:t>
            </w:r>
            <w:proofErr w:type="gramEnd"/>
            <w:r>
              <w:rPr>
                <w:rStyle w:val="20"/>
                <w:rFonts w:eastAsia="Calibri"/>
              </w:rPr>
              <w:t xml:space="preserve">, </w:t>
            </w:r>
            <w:proofErr w:type="spellStart"/>
            <w:r>
              <w:rPr>
                <w:rStyle w:val="20"/>
                <w:rFonts w:eastAsia="Calibri"/>
              </w:rPr>
              <w:t>щ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64</w:t>
            </w:r>
          </w:p>
        </w:tc>
        <w:tc>
          <w:tcPr>
            <w:tcW w:w="4539" w:type="dxa"/>
          </w:tcPr>
          <w:p w:rsidR="00F04649" w:rsidRDefault="00F04649" w:rsidP="00F04649"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Усвоение приемов и последовательности правильного списывания текста.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F04649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Контролировать </w:t>
            </w:r>
            <w:r>
              <w:rPr>
                <w:rStyle w:val="20"/>
                <w:rFonts w:eastAsia="Calibri"/>
              </w:rPr>
              <w:t>собственные действия: закрашивать только те части рисунка, в которых есть заданная буква.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65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F04649">
            <w:pPr>
              <w:spacing w:line="269" w:lineRule="exact"/>
            </w:pPr>
            <w:r>
              <w:rPr>
                <w:rStyle w:val="20"/>
                <w:rFonts w:eastAsia="Calibri"/>
              </w:rPr>
              <w:t xml:space="preserve">Овладение начертанием письменных прописных (заглавных) и строчных букв. (Ф, </w:t>
            </w:r>
            <w:proofErr w:type="spellStart"/>
            <w:r>
              <w:rPr>
                <w:rStyle w:val="20"/>
                <w:rFonts w:eastAsia="Calibri"/>
              </w:rPr>
              <w:t>ф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Сравнивать: </w:t>
            </w:r>
            <w:r>
              <w:rPr>
                <w:rStyle w:val="20"/>
                <w:rFonts w:eastAsia="Calibri"/>
              </w:rPr>
              <w:t>соотносить звук и соответствующую ему букву.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66</w:t>
            </w:r>
          </w:p>
        </w:tc>
        <w:tc>
          <w:tcPr>
            <w:tcW w:w="4539" w:type="dxa"/>
          </w:tcPr>
          <w:p w:rsidR="00F04649" w:rsidRDefault="00F04649" w:rsidP="00F04649">
            <w:pPr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Обучение грамоте. Графика. </w:t>
            </w:r>
            <w:r>
              <w:rPr>
                <w:rStyle w:val="20"/>
                <w:rFonts w:eastAsia="Calibri"/>
              </w:rPr>
              <w:t>Усвоение приемов и последовательности правильного списывания текста.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  <w:jc w:val="center"/>
              <w:rPr>
                <w:rStyle w:val="20"/>
                <w:rFonts w:eastAsia="Calibri"/>
              </w:rPr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F04649">
            <w:pPr>
              <w:spacing w:line="278" w:lineRule="exact"/>
              <w:rPr>
                <w:rStyle w:val="2"/>
                <w:rFonts w:eastAsia="Calibri"/>
              </w:rPr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  <w:vAlign w:val="bottom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67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pPr>
              <w:spacing w:line="220" w:lineRule="exact"/>
            </w:pPr>
            <w:r>
              <w:rPr>
                <w:rStyle w:val="2"/>
                <w:rFonts w:eastAsia="Calibri"/>
              </w:rPr>
              <w:t>Обучение грамоте</w:t>
            </w:r>
            <w:r>
              <w:rPr>
                <w:rStyle w:val="20"/>
                <w:rFonts w:eastAsia="Calibri"/>
              </w:rPr>
              <w:t xml:space="preserve">. </w:t>
            </w:r>
            <w:r>
              <w:rPr>
                <w:rStyle w:val="2"/>
                <w:rFonts w:eastAsia="Calibri"/>
              </w:rPr>
              <w:t xml:space="preserve">Графика.                                      </w:t>
            </w:r>
            <w:r>
              <w:rPr>
                <w:rStyle w:val="20"/>
                <w:rFonts w:eastAsia="Calibri"/>
              </w:rPr>
              <w:t xml:space="preserve">Функция букв </w:t>
            </w:r>
            <w:proofErr w:type="spellStart"/>
            <w:r>
              <w:rPr>
                <w:rStyle w:val="20"/>
                <w:rFonts w:eastAsia="Calibri"/>
              </w:rPr>
              <w:t>ь</w:t>
            </w:r>
            <w:proofErr w:type="spellEnd"/>
            <w:r>
              <w:rPr>
                <w:rStyle w:val="20"/>
                <w:rFonts w:eastAsia="Calibri"/>
              </w:rPr>
              <w:t xml:space="preserve">, </w:t>
            </w:r>
            <w:proofErr w:type="spellStart"/>
            <w:r>
              <w:rPr>
                <w:rStyle w:val="20"/>
                <w:rFonts w:eastAsia="Calibri"/>
              </w:rPr>
              <w:t>ъ</w:t>
            </w:r>
            <w:proofErr w:type="spellEnd"/>
            <w:r>
              <w:rPr>
                <w:rStyle w:val="20"/>
                <w:rFonts w:eastAsia="Calibri"/>
              </w:rPr>
              <w:t>.</w:t>
            </w:r>
          </w:p>
        </w:tc>
        <w:tc>
          <w:tcPr>
            <w:tcW w:w="992" w:type="dxa"/>
            <w:vAlign w:val="bottom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  <w:vAlign w:val="bottom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F04649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 xml:space="preserve">функцию букв </w:t>
            </w:r>
            <w:proofErr w:type="spellStart"/>
            <w:r>
              <w:rPr>
                <w:rStyle w:val="20"/>
                <w:rFonts w:eastAsia="Calibri"/>
              </w:rPr>
              <w:t>ь</w:t>
            </w:r>
            <w:proofErr w:type="spellEnd"/>
            <w:r>
              <w:rPr>
                <w:rStyle w:val="20"/>
                <w:rFonts w:eastAsia="Calibri"/>
              </w:rPr>
              <w:t xml:space="preserve"> и </w:t>
            </w:r>
            <w:proofErr w:type="spellStart"/>
            <w:r>
              <w:rPr>
                <w:rStyle w:val="20"/>
                <w:rFonts w:eastAsia="Calibri"/>
              </w:rPr>
              <w:t>ъ</w:t>
            </w:r>
            <w:proofErr w:type="spellEnd"/>
            <w:r>
              <w:rPr>
                <w:rStyle w:val="20"/>
                <w:rFonts w:eastAsia="Calibri"/>
              </w:rPr>
              <w:t>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68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r>
              <w:rPr>
                <w:rStyle w:val="2"/>
                <w:rFonts w:eastAsia="Calibri"/>
              </w:rPr>
              <w:t xml:space="preserve">Обучение грамоте. Письмо.                                       </w:t>
            </w:r>
            <w:r>
              <w:rPr>
                <w:rStyle w:val="20"/>
                <w:rFonts w:eastAsia="Calibri"/>
              </w:rPr>
              <w:t>Письмо букв, буквосочетаний, слогов, слов с соблюдением гигиенических норм.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F04649"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написание учеником буквы с предложенным образцом; слова, выделенные печатным и курсивным шрифтами.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69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Письмо.                                    </w:t>
            </w:r>
            <w:r>
              <w:rPr>
                <w:rStyle w:val="20"/>
                <w:rFonts w:eastAsia="Calibri"/>
              </w:rPr>
              <w:t>Письмо под диктовку слов, звуковой и буквенный состав которых совпадает.</w:t>
            </w:r>
          </w:p>
        </w:tc>
        <w:tc>
          <w:tcPr>
            <w:tcW w:w="992" w:type="dxa"/>
            <w:vAlign w:val="center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  <w:vAlign w:val="center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F04649" w:rsidRDefault="00F04649" w:rsidP="00F04649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начертания заглавных и строчных букв.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70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Письмо.</w:t>
            </w:r>
          </w:p>
          <w:p w:rsidR="00F04649" w:rsidRDefault="00F04649" w:rsidP="00F04649">
            <w:pPr>
              <w:spacing w:line="269" w:lineRule="exact"/>
            </w:pPr>
            <w:r>
              <w:rPr>
                <w:rStyle w:val="20"/>
                <w:rFonts w:eastAsia="Calibri"/>
              </w:rPr>
              <w:t>Письмо под диктовку слов, написание которых не расходится с их произношением.</w:t>
            </w:r>
          </w:p>
        </w:tc>
        <w:tc>
          <w:tcPr>
            <w:tcW w:w="992" w:type="dxa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 </w:t>
            </w:r>
            <w:r>
              <w:rPr>
                <w:rStyle w:val="20"/>
                <w:rFonts w:eastAsia="Calibri"/>
              </w:rPr>
              <w:t>разные способы проверки орфограмм.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71</w:t>
            </w:r>
          </w:p>
        </w:tc>
        <w:tc>
          <w:tcPr>
            <w:tcW w:w="4539" w:type="dxa"/>
          </w:tcPr>
          <w:p w:rsidR="00F04649" w:rsidRDefault="00F04649" w:rsidP="00F04649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Обучение грамоте. Фонетика.                          </w:t>
            </w:r>
            <w:r>
              <w:rPr>
                <w:rStyle w:val="20"/>
                <w:rFonts w:eastAsia="Calibri"/>
              </w:rPr>
              <w:t>Деление слов на слоги.</w:t>
            </w:r>
          </w:p>
        </w:tc>
        <w:tc>
          <w:tcPr>
            <w:tcW w:w="992" w:type="dxa"/>
            <w:vAlign w:val="center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>принцип деления слов на слоги.</w:t>
            </w:r>
          </w:p>
        </w:tc>
      </w:tr>
      <w:tr w:rsidR="00F04649" w:rsidTr="00560E65">
        <w:trPr>
          <w:trHeight w:val="150"/>
        </w:trPr>
        <w:tc>
          <w:tcPr>
            <w:tcW w:w="814" w:type="dxa"/>
          </w:tcPr>
          <w:p w:rsidR="00F04649" w:rsidRDefault="00F04649" w:rsidP="00F04649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72</w:t>
            </w:r>
          </w:p>
        </w:tc>
        <w:tc>
          <w:tcPr>
            <w:tcW w:w="4539" w:type="dxa"/>
            <w:vAlign w:val="bottom"/>
          </w:tcPr>
          <w:p w:rsidR="00F04649" w:rsidRDefault="00F04649" w:rsidP="00F04649">
            <w:r>
              <w:rPr>
                <w:rStyle w:val="2"/>
                <w:rFonts w:eastAsia="Calibri"/>
              </w:rPr>
              <w:t xml:space="preserve">Обучение грамоте. Фонетика.                              </w:t>
            </w:r>
            <w:r>
              <w:rPr>
                <w:rStyle w:val="20"/>
                <w:rFonts w:eastAsia="Calibri"/>
              </w:rPr>
              <w:t>Задания на деление слов на слоги.</w:t>
            </w:r>
          </w:p>
        </w:tc>
        <w:tc>
          <w:tcPr>
            <w:tcW w:w="992" w:type="dxa"/>
            <w:vAlign w:val="center"/>
          </w:tcPr>
          <w:p w:rsidR="00F04649" w:rsidRDefault="00F04649" w:rsidP="00F04649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F04649" w:rsidRDefault="00F04649" w:rsidP="00F04649">
            <w:pPr>
              <w:spacing w:line="220" w:lineRule="exact"/>
            </w:pPr>
          </w:p>
        </w:tc>
        <w:tc>
          <w:tcPr>
            <w:tcW w:w="1275" w:type="dxa"/>
          </w:tcPr>
          <w:p w:rsidR="00F04649" w:rsidRDefault="00F04649" w:rsidP="00F04649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F04649" w:rsidRDefault="00F04649" w:rsidP="00F04649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>принцип деления слов на слоги.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73</w:t>
            </w:r>
          </w:p>
        </w:tc>
        <w:tc>
          <w:tcPr>
            <w:tcW w:w="4539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>Обучение грамоте</w:t>
            </w:r>
            <w:r>
              <w:rPr>
                <w:rStyle w:val="20"/>
                <w:rFonts w:eastAsia="Calibri"/>
              </w:rPr>
              <w:t xml:space="preserve">. </w:t>
            </w:r>
            <w:r>
              <w:rPr>
                <w:rStyle w:val="2"/>
                <w:rFonts w:eastAsia="Calibri"/>
              </w:rPr>
              <w:t xml:space="preserve">Фонетика.                                      </w:t>
            </w:r>
            <w:r>
              <w:rPr>
                <w:rStyle w:val="20"/>
                <w:rFonts w:eastAsia="Calibri"/>
              </w:rPr>
              <w:t xml:space="preserve">Слог как минимальная произносительная </w:t>
            </w:r>
            <w:r>
              <w:rPr>
                <w:rStyle w:val="20"/>
                <w:rFonts w:eastAsia="Calibri"/>
              </w:rPr>
              <w:lastRenderedPageBreak/>
              <w:t>единица.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Контролировать: </w:t>
            </w:r>
            <w:r>
              <w:rPr>
                <w:rStyle w:val="20"/>
                <w:rFonts w:eastAsia="Calibri"/>
              </w:rPr>
              <w:t>находить и исправлять ошибки, допущенные при делении слов на слоги, в определении ударного звука.</w:t>
            </w:r>
          </w:p>
        </w:tc>
      </w:tr>
      <w:tr w:rsidR="00560E65" w:rsidTr="00456691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lastRenderedPageBreak/>
              <w:t>74</w:t>
            </w:r>
          </w:p>
        </w:tc>
        <w:tc>
          <w:tcPr>
            <w:tcW w:w="4539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Фонетика.                                  </w:t>
            </w:r>
            <w:r>
              <w:rPr>
                <w:rStyle w:val="20"/>
                <w:rFonts w:eastAsia="Calibri"/>
              </w:rPr>
              <w:t>Слог. Работа на деление слов на слоги.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Анализировать </w:t>
            </w:r>
            <w:r>
              <w:rPr>
                <w:rStyle w:val="20"/>
                <w:rFonts w:eastAsia="Calibri"/>
              </w:rPr>
              <w:t>собственную успешность.</w:t>
            </w:r>
          </w:p>
        </w:tc>
      </w:tr>
      <w:tr w:rsidR="00560E65" w:rsidTr="00456691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75</w:t>
            </w:r>
          </w:p>
        </w:tc>
        <w:tc>
          <w:tcPr>
            <w:tcW w:w="4539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Фонетика.                   </w:t>
            </w:r>
            <w:r>
              <w:rPr>
                <w:rStyle w:val="20"/>
                <w:rFonts w:eastAsia="Calibri"/>
              </w:rPr>
              <w:t>Определение места ударения.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Характеризовать </w:t>
            </w:r>
            <w:r>
              <w:rPr>
                <w:rStyle w:val="20"/>
                <w:rFonts w:eastAsia="Calibri"/>
              </w:rPr>
              <w:t>звуки (гласные ударны</w:t>
            </w:r>
            <w:proofErr w:type="gramStart"/>
            <w:r>
              <w:rPr>
                <w:rStyle w:val="20"/>
                <w:rFonts w:eastAsia="Calibri"/>
              </w:rPr>
              <w:t>е-</w:t>
            </w:r>
            <w:proofErr w:type="gramEnd"/>
            <w:r>
              <w:rPr>
                <w:rStyle w:val="20"/>
                <w:rFonts w:eastAsia="Calibri"/>
              </w:rPr>
              <w:t xml:space="preserve"> безударные; согласные твёрдые- мягкие, звонкие- глухие).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76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Фонетика.                             </w:t>
            </w:r>
            <w:r>
              <w:rPr>
                <w:rStyle w:val="20"/>
                <w:rFonts w:eastAsia="Calibri"/>
              </w:rPr>
              <w:t>Задания на постановку ударения в словах.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 </w:t>
            </w:r>
            <w:r>
              <w:rPr>
                <w:rStyle w:val="20"/>
                <w:rFonts w:eastAsia="Calibri"/>
              </w:rPr>
              <w:t>собственную успешность участия в нём другой стороны.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77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Обучение грамоте. Фонетика.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Нахождение в слове ударных и безударных гласных звуков.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Характеризовать </w:t>
            </w:r>
            <w:r>
              <w:rPr>
                <w:rStyle w:val="20"/>
                <w:rFonts w:eastAsia="Calibri"/>
              </w:rPr>
              <w:t>звуки (гласные ударны</w:t>
            </w:r>
            <w:proofErr w:type="gramStart"/>
            <w:r>
              <w:rPr>
                <w:rStyle w:val="20"/>
                <w:rFonts w:eastAsia="Calibri"/>
              </w:rPr>
              <w:t>е-</w:t>
            </w:r>
            <w:proofErr w:type="gramEnd"/>
            <w:r>
              <w:rPr>
                <w:rStyle w:val="20"/>
                <w:rFonts w:eastAsia="Calibri"/>
              </w:rPr>
              <w:t xml:space="preserve"> безударные; согласные твёрдые- мягкие, звонкие- глухие).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78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Обучение грамоте. Фонетика.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>Нахождение в слове ударных гласных звуков.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  <w:vAlign w:val="center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Анализировать </w:t>
            </w:r>
            <w:r>
              <w:rPr>
                <w:rStyle w:val="20"/>
                <w:rFonts w:eastAsia="Calibri"/>
              </w:rPr>
              <w:t>собственную успешность участия в нём другой стороны.</w:t>
            </w:r>
          </w:p>
        </w:tc>
      </w:tr>
      <w:tr w:rsidR="00560E65" w:rsidTr="00456691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79</w:t>
            </w:r>
          </w:p>
        </w:tc>
        <w:tc>
          <w:tcPr>
            <w:tcW w:w="4539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Орфография. </w:t>
            </w:r>
            <w:r>
              <w:rPr>
                <w:rStyle w:val="20"/>
                <w:rFonts w:eastAsia="Calibri"/>
              </w:rPr>
              <w:t>Знакомство с правилами правописания и их применение: обозначение гласных после шипящих (</w:t>
            </w:r>
            <w:proofErr w:type="spellStart"/>
            <w:proofErr w:type="gramStart"/>
            <w:r>
              <w:rPr>
                <w:rStyle w:val="20"/>
                <w:rFonts w:eastAsia="Calibri"/>
              </w:rPr>
              <w:t>ча-ща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Наблюдать </w:t>
            </w:r>
            <w:r>
              <w:rPr>
                <w:rStyle w:val="20"/>
                <w:rFonts w:eastAsia="Calibri"/>
              </w:rPr>
              <w:t xml:space="preserve">различные способы обозначения на письме мягкости согласных звуков (буквы </w:t>
            </w:r>
            <w:proofErr w:type="spellStart"/>
            <w:r>
              <w:rPr>
                <w:rStyle w:val="20"/>
                <w:rFonts w:eastAsia="Calibri"/>
              </w:rPr>
              <w:t>е</w:t>
            </w:r>
            <w:proofErr w:type="gramStart"/>
            <w:r>
              <w:rPr>
                <w:rStyle w:val="20"/>
                <w:rFonts w:eastAsia="Calibri"/>
              </w:rPr>
              <w:t>,ё</w:t>
            </w:r>
            <w:proofErr w:type="gramEnd"/>
            <w:r>
              <w:rPr>
                <w:rStyle w:val="20"/>
                <w:rFonts w:eastAsia="Calibri"/>
              </w:rPr>
              <w:t>,и,ю,я,ь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</w:tr>
      <w:tr w:rsidR="00560E65" w:rsidTr="00456691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80</w:t>
            </w:r>
          </w:p>
        </w:tc>
        <w:tc>
          <w:tcPr>
            <w:tcW w:w="4539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Орфография. </w:t>
            </w:r>
            <w:r>
              <w:rPr>
                <w:rStyle w:val="20"/>
                <w:rFonts w:eastAsia="Calibri"/>
              </w:rPr>
              <w:t>Знакомство с правилами правописания и их применение: обозначение гласных после шипящих (</w:t>
            </w:r>
            <w:proofErr w:type="spellStart"/>
            <w:r>
              <w:rPr>
                <w:rStyle w:val="20"/>
                <w:rFonts w:eastAsia="Calibri"/>
              </w:rPr>
              <w:t>чу-щу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Устанавливать </w:t>
            </w:r>
            <w:r>
              <w:rPr>
                <w:rStyle w:val="20"/>
                <w:rFonts w:eastAsia="Calibri"/>
              </w:rPr>
              <w:t>наличие в словах изученных орфограмм.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81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Развитие речи. </w:t>
            </w:r>
            <w:r>
              <w:rPr>
                <w:rStyle w:val="20"/>
                <w:rFonts w:eastAsia="Calibri"/>
              </w:rPr>
              <w:t>Овладение основными умениями ведения разговор</w:t>
            </w:r>
            <w:proofErr w:type="gramStart"/>
            <w:r>
              <w:rPr>
                <w:rStyle w:val="20"/>
                <w:rFonts w:eastAsia="Calibri"/>
              </w:rPr>
              <w:t>а(</w:t>
            </w:r>
            <w:proofErr w:type="gramEnd"/>
            <w:r>
              <w:rPr>
                <w:rStyle w:val="20"/>
                <w:rFonts w:eastAsia="Calibri"/>
              </w:rPr>
              <w:t>начать, поддержать, закончить разговор, привлечь внимание и т.п.).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Устанавливать </w:t>
            </w:r>
            <w:r>
              <w:rPr>
                <w:rStyle w:val="20"/>
                <w:rFonts w:eastAsia="Calibri"/>
              </w:rPr>
              <w:t>наличие в словах изученных орфограмм.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82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Развитие речи. </w:t>
            </w:r>
            <w:r>
              <w:rPr>
                <w:rStyle w:val="20"/>
                <w:rFonts w:eastAsia="Calibri"/>
              </w:rPr>
              <w:t>Текст. Признаки текста. Смысловое единство предложений в тексте. Заглавие текста.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предложение, словосочетание, слово: описывать их сходство и различие.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83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Обучение грамоте. Развитие речи. </w:t>
            </w:r>
            <w:r>
              <w:rPr>
                <w:rStyle w:val="20"/>
                <w:rFonts w:eastAsia="Calibri"/>
              </w:rPr>
              <w:t>Практическое овладение диалогической формой речи. Диалог.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  <w:vAlign w:val="center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предложение, словосочетание, слово: описывать их сходство и различие.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84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Развитие речи. </w:t>
            </w:r>
            <w:r>
              <w:rPr>
                <w:rStyle w:val="20"/>
                <w:rFonts w:eastAsia="Calibri"/>
              </w:rPr>
              <w:t>Овладение нормами речевого этикета в ситуациях учебного и бытового общения.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0"/>
                <w:rFonts w:eastAsia="Calibri"/>
              </w:rPr>
              <w:t xml:space="preserve">Моделировать правила участия в диалоге, </w:t>
            </w:r>
            <w:proofErr w:type="spellStart"/>
            <w:r>
              <w:rPr>
                <w:rStyle w:val="20"/>
                <w:rFonts w:eastAsia="Calibri"/>
              </w:rPr>
              <w:t>полилоге</w:t>
            </w:r>
            <w:proofErr w:type="spellEnd"/>
            <w:r>
              <w:rPr>
                <w:rStyle w:val="20"/>
                <w:rFonts w:eastAsia="Calibri"/>
              </w:rPr>
              <w:t xml:space="preserve"> (умение слышать, точно реагировать на реплики, поддерживать разговор).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85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Развитие речи. </w:t>
            </w:r>
            <w:r>
              <w:rPr>
                <w:rStyle w:val="20"/>
                <w:rFonts w:eastAsia="Calibri"/>
              </w:rPr>
              <w:t>Овладение нормами речевого этикета в ситуациях учебного и бытового общения. Сколько значений может быть у слова?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Представлять </w:t>
            </w:r>
            <w:r>
              <w:rPr>
                <w:rStyle w:val="20"/>
                <w:rFonts w:eastAsia="Calibri"/>
              </w:rPr>
              <w:t>(прогнозировать) необходимость использования дополнительных источников для уточнения значения незнакомого слова.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86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Слово и предложение</w:t>
            </w:r>
            <w:r>
              <w:rPr>
                <w:rStyle w:val="20"/>
                <w:rFonts w:eastAsia="Calibri"/>
              </w:rPr>
              <w:t>. Выделение имен собственных в тексте.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Участвовать </w:t>
            </w:r>
            <w:r>
              <w:rPr>
                <w:rStyle w:val="20"/>
                <w:rFonts w:eastAsia="Calibri"/>
              </w:rPr>
              <w:t>в учебном диалоге, оценивать процесс и результат решения коммуникативной задачи. Включаться в групповую работу, связанную с общением.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lastRenderedPageBreak/>
              <w:t>87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Обучение грамоте. Слово и предложение.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>Определение количества слов в предложении.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Участвовать </w:t>
            </w:r>
            <w:r>
              <w:rPr>
                <w:rStyle w:val="20"/>
                <w:rFonts w:eastAsia="Calibri"/>
              </w:rPr>
              <w:t>в учебном диалоге, оценивать процесс и результат решения коммуникативной задачи.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88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>Обучение грамоте. Слово и предложение.</w:t>
            </w:r>
          </w:p>
          <w:p w:rsidR="00560E65" w:rsidRDefault="00560E65" w:rsidP="00560E65">
            <w:pPr>
              <w:spacing w:line="269" w:lineRule="exact"/>
            </w:pPr>
            <w:r>
              <w:rPr>
                <w:rStyle w:val="20"/>
                <w:rFonts w:eastAsia="Calibri"/>
              </w:rPr>
              <w:t>Работа с текстом. Выделение главных смысловых слов в предложении.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Представлять </w:t>
            </w:r>
            <w:r>
              <w:rPr>
                <w:rStyle w:val="20"/>
                <w:rFonts w:eastAsia="Calibri"/>
              </w:rPr>
              <w:t>(прогнозировать) необходимость использования дополнительных источников для уточнения значения незнакомого слова.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89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Различение звонких и глухих звуков, определение парных и непарных по глухости-звонкости согласных звуков.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определять звук по его характеристике</w:t>
            </w:r>
            <w:r>
              <w:rPr>
                <w:rStyle w:val="2"/>
                <w:rFonts w:eastAsia="Calibri"/>
              </w:rPr>
              <w:t>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60"/>
            </w:pPr>
            <w:r>
              <w:rPr>
                <w:rStyle w:val="20"/>
                <w:rFonts w:eastAsia="Calibri"/>
              </w:rPr>
              <w:t>90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after="120" w:line="220" w:lineRule="exact"/>
            </w:pPr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Определение парных и непарных по глухости-звонкости согласных</w:t>
            </w:r>
            <w:r>
              <w:rPr>
                <w:rStyle w:val="10"/>
              </w:rPr>
              <w:t xml:space="preserve"> </w:t>
            </w:r>
            <w:r>
              <w:rPr>
                <w:rStyle w:val="20"/>
                <w:rFonts w:eastAsia="Calibri"/>
              </w:rPr>
              <w:t>звуков.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Устанавливать </w:t>
            </w:r>
            <w:r>
              <w:rPr>
                <w:rStyle w:val="20"/>
                <w:rFonts w:eastAsia="Calibri"/>
              </w:rPr>
              <w:t>наличие в словах изученных</w:t>
            </w:r>
            <w:r>
              <w:rPr>
                <w:rStyle w:val="10"/>
              </w:rPr>
              <w:t xml:space="preserve"> </w:t>
            </w:r>
            <w:r>
              <w:rPr>
                <w:rStyle w:val="20"/>
                <w:rFonts w:eastAsia="Calibri"/>
              </w:rPr>
              <w:t>орфограмм.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91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Обозначение на письме твердости и мягкости согласных звуков.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определять звук по его характеристике</w:t>
            </w:r>
            <w:r>
              <w:rPr>
                <w:rStyle w:val="2"/>
                <w:rFonts w:eastAsia="Calibri"/>
              </w:rPr>
              <w:t>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92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Фонетика и орфоэпия.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Ударение,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>правила написания слов с заглавной буквы; подбирать слова,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93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Различение звуков и букв.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>принцип построения толкового словаря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94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Знание алфавита</w:t>
            </w:r>
            <w:r>
              <w:rPr>
                <w:rStyle w:val="2"/>
                <w:rFonts w:eastAsia="Calibri"/>
              </w:rPr>
              <w:t xml:space="preserve">: </w:t>
            </w:r>
            <w:r>
              <w:rPr>
                <w:rStyle w:val="20"/>
                <w:rFonts w:eastAsia="Calibri"/>
              </w:rPr>
              <w:t>правильное название букв, знание их последовательности.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Наблюдать </w:t>
            </w:r>
            <w:r>
              <w:rPr>
                <w:rStyle w:val="20"/>
                <w:rFonts w:eastAsia="Calibri"/>
              </w:rPr>
              <w:t>за использованием в тексте синонимов.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95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Знание алфавита: правильное название букв.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>принцип деления слов на слоги.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96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Фонетика и орфоэпия.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Нахождение в слове ударных и безударных гласных звуков.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 </w:t>
            </w:r>
            <w:r>
              <w:rPr>
                <w:rStyle w:val="20"/>
                <w:rFonts w:eastAsia="Calibri"/>
              </w:rPr>
              <w:t>разные способы проверки орфограмм.</w:t>
            </w:r>
          </w:p>
        </w:tc>
      </w:tr>
      <w:tr w:rsidR="00560E65" w:rsidTr="00456691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97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Систематический курс. Орфография и пунктуация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 xml:space="preserve">Проверяемые безударные гласные в </w:t>
            </w:r>
            <w:proofErr w:type="gramStart"/>
            <w:r>
              <w:rPr>
                <w:rStyle w:val="20"/>
                <w:rFonts w:eastAsia="Calibri"/>
              </w:rPr>
              <w:t>корне слова</w:t>
            </w:r>
            <w:proofErr w:type="gramEnd"/>
            <w:r>
              <w:rPr>
                <w:rStyle w:val="20"/>
                <w:rFonts w:eastAsia="Calibri"/>
              </w:rPr>
              <w:t>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Классифицировать </w:t>
            </w:r>
            <w:r>
              <w:rPr>
                <w:rStyle w:val="20"/>
                <w:rFonts w:eastAsia="Calibri"/>
              </w:rPr>
              <w:t>слова в соответствии с их значением (слова, называющие предметы признаки, слова, называющие действия).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98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Орфография и пунктуация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 xml:space="preserve">Проверяемые безударные гласные в </w:t>
            </w:r>
            <w:proofErr w:type="gramStart"/>
            <w:r>
              <w:rPr>
                <w:rStyle w:val="20"/>
                <w:rFonts w:eastAsia="Calibri"/>
              </w:rPr>
              <w:t>корне слова</w:t>
            </w:r>
            <w:proofErr w:type="gramEnd"/>
            <w:r>
              <w:rPr>
                <w:rStyle w:val="20"/>
                <w:rFonts w:eastAsia="Calibri"/>
              </w:rPr>
              <w:t>. Как обозначить буквой безударный гласный звук?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Наблюдать </w:t>
            </w:r>
            <w:r>
              <w:rPr>
                <w:rStyle w:val="20"/>
                <w:rFonts w:eastAsia="Calibri"/>
              </w:rPr>
              <w:t xml:space="preserve">различные способы обозначения на письме мягкости согласных звуков (буквы </w:t>
            </w:r>
            <w:proofErr w:type="spellStart"/>
            <w:r>
              <w:rPr>
                <w:rStyle w:val="20"/>
                <w:rFonts w:eastAsia="Calibri"/>
              </w:rPr>
              <w:t>е</w:t>
            </w:r>
            <w:proofErr w:type="gramStart"/>
            <w:r>
              <w:rPr>
                <w:rStyle w:val="20"/>
                <w:rFonts w:eastAsia="Calibri"/>
              </w:rPr>
              <w:t>,ё</w:t>
            </w:r>
            <w:proofErr w:type="gramEnd"/>
            <w:r>
              <w:rPr>
                <w:rStyle w:val="20"/>
                <w:rFonts w:eastAsia="Calibri"/>
              </w:rPr>
              <w:t>,и,ю,я,ь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99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 xml:space="preserve">Систематический курс. Орфография и </w:t>
            </w:r>
            <w:r>
              <w:rPr>
                <w:rStyle w:val="2"/>
                <w:rFonts w:eastAsia="Calibri"/>
              </w:rPr>
              <w:lastRenderedPageBreak/>
              <w:t>пунктуация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 xml:space="preserve">Непроверяемые безударные гласные в </w:t>
            </w:r>
            <w:proofErr w:type="gramStart"/>
            <w:r>
              <w:rPr>
                <w:rStyle w:val="20"/>
                <w:rFonts w:eastAsia="Calibri"/>
              </w:rPr>
              <w:t>корне слова</w:t>
            </w:r>
            <w:proofErr w:type="gramEnd"/>
            <w:r>
              <w:rPr>
                <w:rStyle w:val="20"/>
                <w:rFonts w:eastAsia="Calibri"/>
              </w:rPr>
              <w:t>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Использовать </w:t>
            </w:r>
            <w:r>
              <w:rPr>
                <w:rStyle w:val="20"/>
                <w:rFonts w:eastAsia="Calibri"/>
              </w:rPr>
              <w:t xml:space="preserve">алфавит для поиска необходимой информации и </w:t>
            </w:r>
            <w:r>
              <w:rPr>
                <w:rStyle w:val="20"/>
                <w:rFonts w:eastAsia="Calibri"/>
              </w:rPr>
              <w:lastRenderedPageBreak/>
              <w:t>для упорядочения найденной информации.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lastRenderedPageBreak/>
              <w:t>100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Орфография и пунктуация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 xml:space="preserve">Непроверяемые безударные гласные в </w:t>
            </w:r>
            <w:proofErr w:type="gramStart"/>
            <w:r>
              <w:rPr>
                <w:rStyle w:val="20"/>
                <w:rFonts w:eastAsia="Calibri"/>
              </w:rPr>
              <w:t>корне слова</w:t>
            </w:r>
            <w:proofErr w:type="gramEnd"/>
            <w:r>
              <w:rPr>
                <w:rStyle w:val="20"/>
                <w:rFonts w:eastAsia="Calibri"/>
              </w:rPr>
              <w:t>. Нахождение слов с безударными гласными.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>принцип деления слов на слоги.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</w:pPr>
            <w:r>
              <w:rPr>
                <w:rStyle w:val="20"/>
                <w:rFonts w:eastAsia="Calibri"/>
              </w:rPr>
              <w:t>101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Фонетика и орфоэпия.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Различение согласных звуков. Как отличить согласный звук от гласного звука?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Анализировать </w:t>
            </w:r>
            <w:r>
              <w:rPr>
                <w:rStyle w:val="20"/>
                <w:rFonts w:eastAsia="Calibri"/>
              </w:rPr>
              <w:t>разные способы проверки орфограмм.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102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Систематический курс. Фонетика и орфоэпия.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>Различение согласных звуков.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Характеризовать </w:t>
            </w:r>
            <w:r>
              <w:rPr>
                <w:rStyle w:val="20"/>
                <w:rFonts w:eastAsia="Calibri"/>
              </w:rPr>
              <w:t>звуки (гласные ударны</w:t>
            </w:r>
            <w:proofErr w:type="gramStart"/>
            <w:r>
              <w:rPr>
                <w:rStyle w:val="20"/>
                <w:rFonts w:eastAsia="Calibri"/>
              </w:rPr>
              <w:t>е-</w:t>
            </w:r>
            <w:proofErr w:type="gramEnd"/>
            <w:r>
              <w:rPr>
                <w:rStyle w:val="20"/>
                <w:rFonts w:eastAsia="Calibri"/>
              </w:rPr>
              <w:t xml:space="preserve"> безударные; согласные твёрдые- мягкие, звонкие- глухие).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103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Фонетика и орфоэпия.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Различение мягких и твердых согласных звуков, определение парных и непарных по твердост</w:t>
            </w:r>
            <w:proofErr w:type="gramStart"/>
            <w:r>
              <w:rPr>
                <w:rStyle w:val="20"/>
                <w:rFonts w:eastAsia="Calibri"/>
              </w:rPr>
              <w:t>и-</w:t>
            </w:r>
            <w:proofErr w:type="gramEnd"/>
            <w:r>
              <w:rPr>
                <w:rStyle w:val="20"/>
                <w:rFonts w:eastAsia="Calibri"/>
              </w:rPr>
              <w:t xml:space="preserve"> мягкости согласных звуков..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Характеризовать </w:t>
            </w:r>
            <w:r>
              <w:rPr>
                <w:rStyle w:val="20"/>
                <w:rFonts w:eastAsia="Calibri"/>
              </w:rPr>
              <w:t>звуки (гласные ударны</w:t>
            </w:r>
            <w:proofErr w:type="gramStart"/>
            <w:r>
              <w:rPr>
                <w:rStyle w:val="20"/>
                <w:rFonts w:eastAsia="Calibri"/>
              </w:rPr>
              <w:t>е-</w:t>
            </w:r>
            <w:proofErr w:type="gramEnd"/>
            <w:r>
              <w:rPr>
                <w:rStyle w:val="20"/>
                <w:rFonts w:eastAsia="Calibri"/>
              </w:rPr>
              <w:t xml:space="preserve"> безударные; согласные твёрдые- мягкие, звонкие- глухие).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104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Обозначение на письме твердости и мягкости согласных звуков.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Наблюдать </w:t>
            </w:r>
            <w:r>
              <w:rPr>
                <w:rStyle w:val="20"/>
                <w:rFonts w:eastAsia="Calibri"/>
              </w:rPr>
              <w:t xml:space="preserve">различные способы обозначения на письме мягкости согласных звуков (буквы </w:t>
            </w:r>
            <w:proofErr w:type="spellStart"/>
            <w:r>
              <w:rPr>
                <w:rStyle w:val="20"/>
                <w:rFonts w:eastAsia="Calibri"/>
              </w:rPr>
              <w:t>е</w:t>
            </w:r>
            <w:proofErr w:type="gramStart"/>
            <w:r>
              <w:rPr>
                <w:rStyle w:val="20"/>
                <w:rFonts w:eastAsia="Calibri"/>
              </w:rPr>
              <w:t>,ё</w:t>
            </w:r>
            <w:proofErr w:type="gramEnd"/>
            <w:r>
              <w:rPr>
                <w:rStyle w:val="20"/>
                <w:rFonts w:eastAsia="Calibri"/>
              </w:rPr>
              <w:t>,и,ю,я,ь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105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Фонетика и орфоэпия.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Различение мягких и твердых согласных звуков, определение парных и непарных по твердост</w:t>
            </w:r>
            <w:proofErr w:type="gramStart"/>
            <w:r>
              <w:rPr>
                <w:rStyle w:val="20"/>
                <w:rFonts w:eastAsia="Calibri"/>
              </w:rPr>
              <w:t>и-</w:t>
            </w:r>
            <w:proofErr w:type="gramEnd"/>
            <w:r>
              <w:rPr>
                <w:rStyle w:val="20"/>
                <w:rFonts w:eastAsia="Calibri"/>
              </w:rPr>
              <w:t xml:space="preserve"> мягкости согласных звуков. Буквы Й и</w:t>
            </w:r>
            <w:proofErr w:type="gramStart"/>
            <w:r w:rsidR="00257D67">
              <w:rPr>
                <w:rStyle w:val="20"/>
                <w:rFonts w:eastAsia="Calibri"/>
              </w:rPr>
              <w:t xml:space="preserve"> </w:t>
            </w:r>
            <w:proofErr w:type="spellStart"/>
            <w:r>
              <w:rPr>
                <w:rStyle w:val="20"/>
                <w:rFonts w:eastAsia="Calibri"/>
              </w:rPr>
              <w:t>И</w:t>
            </w:r>
            <w:proofErr w:type="spellEnd"/>
            <w:proofErr w:type="gramEnd"/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Характеризовать </w:t>
            </w:r>
            <w:r>
              <w:rPr>
                <w:rStyle w:val="20"/>
                <w:rFonts w:eastAsia="Calibri"/>
              </w:rPr>
              <w:t>звуки (гласные ударны</w:t>
            </w:r>
            <w:proofErr w:type="gramStart"/>
            <w:r>
              <w:rPr>
                <w:rStyle w:val="20"/>
                <w:rFonts w:eastAsia="Calibri"/>
              </w:rPr>
              <w:t>е-</w:t>
            </w:r>
            <w:proofErr w:type="gramEnd"/>
            <w:r>
              <w:rPr>
                <w:rStyle w:val="20"/>
                <w:rFonts w:eastAsia="Calibri"/>
              </w:rPr>
              <w:t xml:space="preserve"> безударные; согласные твёрдые- мягкие, звонкие- глухие).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106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Фонетика и орфоэпия.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Различение мягких и твердых согласных звуков, определение парных и непарных по твердост</w:t>
            </w:r>
            <w:proofErr w:type="gramStart"/>
            <w:r>
              <w:rPr>
                <w:rStyle w:val="20"/>
                <w:rFonts w:eastAsia="Calibri"/>
              </w:rPr>
              <w:t>и-</w:t>
            </w:r>
            <w:proofErr w:type="gramEnd"/>
            <w:r>
              <w:rPr>
                <w:rStyle w:val="20"/>
                <w:rFonts w:eastAsia="Calibri"/>
              </w:rPr>
              <w:t xml:space="preserve"> мягкости согласных звуков. Буквы Й и</w:t>
            </w:r>
            <w:proofErr w:type="gramStart"/>
            <w:r w:rsidR="00257D67">
              <w:rPr>
                <w:rStyle w:val="20"/>
                <w:rFonts w:eastAsia="Calibri"/>
              </w:rPr>
              <w:t xml:space="preserve"> </w:t>
            </w:r>
            <w:proofErr w:type="spellStart"/>
            <w:r>
              <w:rPr>
                <w:rStyle w:val="20"/>
                <w:rFonts w:eastAsia="Calibri"/>
              </w:rPr>
              <w:t>И</w:t>
            </w:r>
            <w:proofErr w:type="spellEnd"/>
            <w:proofErr w:type="gramEnd"/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Наблюдать </w:t>
            </w:r>
            <w:r>
              <w:rPr>
                <w:rStyle w:val="20"/>
                <w:rFonts w:eastAsia="Calibri"/>
              </w:rPr>
              <w:t xml:space="preserve">различные способы обозначения на письме мягкости согласных звуков (буквы </w:t>
            </w:r>
            <w:proofErr w:type="spellStart"/>
            <w:r>
              <w:rPr>
                <w:rStyle w:val="20"/>
                <w:rFonts w:eastAsia="Calibri"/>
              </w:rPr>
              <w:t>е</w:t>
            </w:r>
            <w:proofErr w:type="gramStart"/>
            <w:r>
              <w:rPr>
                <w:rStyle w:val="20"/>
                <w:rFonts w:eastAsia="Calibri"/>
              </w:rPr>
              <w:t>,ё</w:t>
            </w:r>
            <w:proofErr w:type="gramEnd"/>
            <w:r>
              <w:rPr>
                <w:rStyle w:val="20"/>
                <w:rFonts w:eastAsia="Calibri"/>
              </w:rPr>
              <w:t>,и,ю,я,ь</w:t>
            </w:r>
            <w:proofErr w:type="spellEnd"/>
            <w:r>
              <w:rPr>
                <w:rStyle w:val="20"/>
                <w:rFonts w:eastAsia="Calibri"/>
              </w:rPr>
              <w:t>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107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t>Обозначение на письме твердости и мягкости согласных звуков.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Устанавливать </w:t>
            </w:r>
            <w:r>
              <w:rPr>
                <w:rStyle w:val="20"/>
                <w:rFonts w:eastAsia="Calibri"/>
              </w:rPr>
              <w:t>наличие в словах изученных орфограмм.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  <w:vAlign w:val="center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108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 Графика. </w:t>
            </w:r>
            <w:r>
              <w:rPr>
                <w:rStyle w:val="20"/>
                <w:rFonts w:eastAsia="Calibri"/>
              </w:rPr>
              <w:t xml:space="preserve">Использование на письме </w:t>
            </w:r>
            <w:proofErr w:type="gramStart"/>
            <w:r>
              <w:rPr>
                <w:rStyle w:val="20"/>
                <w:rFonts w:eastAsia="Calibri"/>
              </w:rPr>
              <w:t>разделительных</w:t>
            </w:r>
            <w:proofErr w:type="gramEnd"/>
            <w:r>
              <w:rPr>
                <w:rStyle w:val="20"/>
                <w:rFonts w:eastAsia="Calibri"/>
              </w:rPr>
              <w:t xml:space="preserve"> Ъ и Ь.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 xml:space="preserve">функцию букв </w:t>
            </w:r>
            <w:proofErr w:type="spellStart"/>
            <w:r>
              <w:rPr>
                <w:rStyle w:val="20"/>
                <w:rFonts w:eastAsia="Calibri"/>
              </w:rPr>
              <w:t>ь</w:t>
            </w:r>
            <w:proofErr w:type="spellEnd"/>
            <w:r>
              <w:rPr>
                <w:rStyle w:val="20"/>
                <w:rFonts w:eastAsia="Calibri"/>
              </w:rPr>
              <w:t xml:space="preserve"> и </w:t>
            </w:r>
            <w:proofErr w:type="spellStart"/>
            <w:r>
              <w:rPr>
                <w:rStyle w:val="20"/>
                <w:rFonts w:eastAsia="Calibri"/>
              </w:rPr>
              <w:t>ъ</w:t>
            </w:r>
            <w:proofErr w:type="spellEnd"/>
            <w:r>
              <w:rPr>
                <w:rStyle w:val="20"/>
                <w:rFonts w:eastAsia="Calibri"/>
              </w:rPr>
              <w:t>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109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</w:t>
            </w:r>
            <w:r>
              <w:rPr>
                <w:rStyle w:val="20"/>
                <w:rFonts w:eastAsia="Calibri"/>
              </w:rPr>
              <w:lastRenderedPageBreak/>
              <w:t>Использование на письме разделительных Ъ и Ь, практическое освоение написания букв.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20" w:lineRule="exact"/>
            </w:pPr>
            <w:r>
              <w:rPr>
                <w:rStyle w:val="2"/>
                <w:rFonts w:eastAsia="Calibri"/>
              </w:rPr>
              <w:t xml:space="preserve">Объяснять </w:t>
            </w:r>
            <w:r>
              <w:rPr>
                <w:rStyle w:val="20"/>
                <w:rFonts w:eastAsia="Calibri"/>
              </w:rPr>
              <w:t xml:space="preserve">функцию букв </w:t>
            </w:r>
            <w:proofErr w:type="spellStart"/>
            <w:r>
              <w:rPr>
                <w:rStyle w:val="20"/>
                <w:rFonts w:eastAsia="Calibri"/>
              </w:rPr>
              <w:t>ь</w:t>
            </w:r>
            <w:proofErr w:type="spellEnd"/>
            <w:r>
              <w:rPr>
                <w:rStyle w:val="20"/>
                <w:rFonts w:eastAsia="Calibri"/>
              </w:rPr>
              <w:t xml:space="preserve"> и </w:t>
            </w:r>
            <w:proofErr w:type="spellStart"/>
            <w:r>
              <w:rPr>
                <w:rStyle w:val="20"/>
                <w:rFonts w:eastAsia="Calibri"/>
              </w:rPr>
              <w:t>ъ</w:t>
            </w:r>
            <w:proofErr w:type="spellEnd"/>
            <w:r>
              <w:rPr>
                <w:rStyle w:val="20"/>
                <w:rFonts w:eastAsia="Calibri"/>
              </w:rPr>
              <w:t>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  <w:vAlign w:val="center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lastRenderedPageBreak/>
              <w:t>110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Лексика.                        </w:t>
            </w:r>
            <w:r>
              <w:rPr>
                <w:rStyle w:val="20"/>
                <w:rFonts w:eastAsia="Calibri"/>
              </w:rPr>
              <w:t>Понимание слова как единства звучания и значения.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предложения, включая в них слова с непроверяемыми орфограммами.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  <w:vAlign w:val="center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111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Обучение грамоте. Лексика.             </w:t>
            </w:r>
            <w:r>
              <w:rPr>
                <w:rStyle w:val="20"/>
                <w:rFonts w:eastAsia="Calibri"/>
              </w:rPr>
              <w:t>Понимание слова как единства звучания и значения. Слово. Что такое слово?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предложение, словосочетание, слово: описывать их сходство и различие.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112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Обучение грамоте. Лексика.                       </w:t>
            </w:r>
            <w:r>
              <w:rPr>
                <w:rStyle w:val="20"/>
                <w:rFonts w:eastAsia="Calibri"/>
              </w:rPr>
              <w:t>Понимание слова как единства звучания и значения. Слово и его значение. Что могут называть слова?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предложения, включая в них слова с непроверяемыми орфограммами.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113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 xml:space="preserve">Систематический курс.  Графика.            </w:t>
            </w:r>
            <w:r>
              <w:rPr>
                <w:rStyle w:val="20"/>
                <w:rFonts w:eastAsia="Calibri"/>
              </w:rPr>
              <w:t>Выполнение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>заданий на обозначение на письме твердости и</w:t>
            </w:r>
            <w:r>
              <w:rPr>
                <w:rStyle w:val="10"/>
              </w:rPr>
              <w:t xml:space="preserve"> </w:t>
            </w:r>
            <w:r>
              <w:rPr>
                <w:rStyle w:val="20"/>
                <w:rFonts w:eastAsia="Calibri"/>
              </w:rPr>
              <w:t>мягкости согласных звуков.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определять звук по его характеристике</w:t>
            </w:r>
            <w:r>
              <w:rPr>
                <w:rStyle w:val="2"/>
                <w:rFonts w:eastAsia="Calibri"/>
              </w:rPr>
              <w:t>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114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      </w:t>
            </w:r>
            <w:r>
              <w:rPr>
                <w:rStyle w:val="20"/>
                <w:rFonts w:eastAsia="Calibri"/>
              </w:rPr>
              <w:t>Различение звонких и глухих звуков, определение парных и непарных по глухости-звонкости согласных звуков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определять звук по его характеристике</w:t>
            </w:r>
            <w:r>
              <w:rPr>
                <w:rStyle w:val="2"/>
                <w:rFonts w:eastAsia="Calibri"/>
              </w:rPr>
              <w:t>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115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Графика.         </w:t>
            </w:r>
            <w:r>
              <w:rPr>
                <w:rStyle w:val="20"/>
                <w:rFonts w:eastAsia="Calibri"/>
              </w:rPr>
              <w:t>Определение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парных и непарных по глухости-звонкости согласных звуков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116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Систематический курс. Графика.       </w:t>
            </w:r>
            <w:r>
              <w:rPr>
                <w:rStyle w:val="20"/>
                <w:rFonts w:eastAsia="Calibri"/>
              </w:rPr>
              <w:t>Различение звонких и глухих звуков.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117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 xml:space="preserve">Применение правил правописания: </w:t>
            </w:r>
            <w:proofErr w:type="spellStart"/>
            <w:r>
              <w:rPr>
                <w:rStyle w:val="20"/>
                <w:rFonts w:eastAsia="Calibri"/>
              </w:rPr>
              <w:t>чк-чн-чт-щн</w:t>
            </w:r>
            <w:proofErr w:type="spellEnd"/>
            <w:r>
              <w:rPr>
                <w:rStyle w:val="20"/>
                <w:rFonts w:eastAsia="Calibri"/>
              </w:rPr>
              <w:t>.</w:t>
            </w:r>
          </w:p>
        </w:tc>
        <w:tc>
          <w:tcPr>
            <w:tcW w:w="992" w:type="dxa"/>
            <w:vAlign w:val="center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определять звук по его характеристике</w:t>
            </w:r>
            <w:r>
              <w:rPr>
                <w:rStyle w:val="2"/>
                <w:rFonts w:eastAsia="Calibri"/>
              </w:rPr>
              <w:t>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118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 xml:space="preserve">Применение правил правописания на письме: </w:t>
            </w:r>
            <w:proofErr w:type="spellStart"/>
            <w:r>
              <w:rPr>
                <w:rStyle w:val="20"/>
                <w:rFonts w:eastAsia="Calibri"/>
              </w:rPr>
              <w:t>чк-чн-ч</w:t>
            </w:r>
            <w:proofErr w:type="gramStart"/>
            <w:r>
              <w:rPr>
                <w:rStyle w:val="20"/>
                <w:rFonts w:eastAsia="Calibri"/>
              </w:rPr>
              <w:t>т</w:t>
            </w:r>
            <w:proofErr w:type="spellEnd"/>
            <w:r>
              <w:rPr>
                <w:rStyle w:val="20"/>
                <w:rFonts w:eastAsia="Calibri"/>
              </w:rPr>
              <w:t>-</w:t>
            </w:r>
            <w:proofErr w:type="gramEnd"/>
            <w:r>
              <w:rPr>
                <w:rStyle w:val="20"/>
                <w:rFonts w:eastAsia="Calibri"/>
              </w:rPr>
              <w:t xml:space="preserve"> </w:t>
            </w:r>
            <w:proofErr w:type="spellStart"/>
            <w:r>
              <w:rPr>
                <w:rStyle w:val="20"/>
                <w:rFonts w:eastAsia="Calibri"/>
              </w:rPr>
              <w:t>щн</w:t>
            </w:r>
            <w:proofErr w:type="spellEnd"/>
            <w:r>
              <w:rPr>
                <w:rStyle w:val="20"/>
                <w:rFonts w:eastAsia="Calibri"/>
              </w:rPr>
              <w:t>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119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Систематический курс. Синтаксис. </w:t>
            </w:r>
            <w:r>
              <w:rPr>
                <w:rStyle w:val="20"/>
                <w:rFonts w:eastAsia="Calibri"/>
              </w:rPr>
              <w:t>Различение предложения и слова (осознание их сходства и различия).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Устанавливать </w:t>
            </w:r>
            <w:r>
              <w:rPr>
                <w:rStyle w:val="20"/>
                <w:rFonts w:eastAsia="Calibri"/>
              </w:rPr>
              <w:t>наличие в словах изученных орфограмм.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120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after="120" w:line="220" w:lineRule="exact"/>
            </w:pPr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pPr>
              <w:spacing w:before="120" w:after="120" w:line="220" w:lineRule="exact"/>
            </w:pPr>
            <w:r>
              <w:rPr>
                <w:rStyle w:val="20"/>
                <w:rFonts w:eastAsia="Calibri"/>
              </w:rPr>
              <w:t xml:space="preserve">Написание гласных надо запомнить </w:t>
            </w:r>
            <w:proofErr w:type="spellStart"/>
            <w:r>
              <w:rPr>
                <w:rStyle w:val="20"/>
                <w:rFonts w:eastAsia="Calibri"/>
              </w:rPr>
              <w:t>жи-ши</w:t>
            </w:r>
            <w:proofErr w:type="spellEnd"/>
            <w:r>
              <w:rPr>
                <w:rStyle w:val="20"/>
                <w:rFonts w:eastAsia="Calibri"/>
              </w:rPr>
              <w:t xml:space="preserve"> </w:t>
            </w:r>
            <w:proofErr w:type="spellStart"/>
            <w:proofErr w:type="gramStart"/>
            <w:r>
              <w:rPr>
                <w:rStyle w:val="20"/>
                <w:rFonts w:eastAsia="Calibri"/>
              </w:rPr>
              <w:t>ча-ща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 xml:space="preserve"> чу-</w:t>
            </w:r>
          </w:p>
          <w:p w:rsidR="00560E65" w:rsidRDefault="00560E65" w:rsidP="00560E65">
            <w:pPr>
              <w:spacing w:before="120" w:line="220" w:lineRule="exact"/>
            </w:pPr>
            <w:proofErr w:type="spellStart"/>
            <w:r>
              <w:rPr>
                <w:rStyle w:val="20"/>
                <w:rFonts w:eastAsia="Calibri"/>
              </w:rPr>
              <w:lastRenderedPageBreak/>
              <w:t>щу</w:t>
            </w:r>
            <w:proofErr w:type="spellEnd"/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lastRenderedPageBreak/>
              <w:t>121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 xml:space="preserve">Написание гласных </w:t>
            </w:r>
            <w:proofErr w:type="spellStart"/>
            <w:r>
              <w:rPr>
                <w:rStyle w:val="20"/>
                <w:rFonts w:eastAsia="Calibri"/>
              </w:rPr>
              <w:t>жи-ши</w:t>
            </w:r>
            <w:proofErr w:type="spellEnd"/>
            <w:r>
              <w:rPr>
                <w:rStyle w:val="20"/>
                <w:rFonts w:eastAsia="Calibri"/>
              </w:rPr>
              <w:t xml:space="preserve"> </w:t>
            </w:r>
            <w:proofErr w:type="spellStart"/>
            <w:proofErr w:type="gramStart"/>
            <w:r>
              <w:rPr>
                <w:rStyle w:val="20"/>
                <w:rFonts w:eastAsia="Calibri"/>
              </w:rPr>
              <w:t>ча-ща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 xml:space="preserve"> </w:t>
            </w:r>
            <w:proofErr w:type="spellStart"/>
            <w:r>
              <w:rPr>
                <w:rStyle w:val="20"/>
                <w:rFonts w:eastAsia="Calibri"/>
              </w:rPr>
              <w:t>чу-щу</w:t>
            </w:r>
            <w:proofErr w:type="spellEnd"/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122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 xml:space="preserve">Использование на письме </w:t>
            </w:r>
            <w:proofErr w:type="spellStart"/>
            <w:r>
              <w:rPr>
                <w:rStyle w:val="20"/>
                <w:rFonts w:eastAsia="Calibri"/>
              </w:rPr>
              <w:t>жи-ши</w:t>
            </w:r>
            <w:proofErr w:type="spellEnd"/>
            <w:r>
              <w:rPr>
                <w:rStyle w:val="20"/>
                <w:rFonts w:eastAsia="Calibri"/>
              </w:rPr>
              <w:t xml:space="preserve"> </w:t>
            </w:r>
            <w:proofErr w:type="spellStart"/>
            <w:proofErr w:type="gramStart"/>
            <w:r>
              <w:rPr>
                <w:rStyle w:val="20"/>
                <w:rFonts w:eastAsia="Calibri"/>
              </w:rPr>
              <w:t>ча-ща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 xml:space="preserve"> </w:t>
            </w:r>
            <w:proofErr w:type="spellStart"/>
            <w:r>
              <w:rPr>
                <w:rStyle w:val="20"/>
                <w:rFonts w:eastAsia="Calibri"/>
              </w:rPr>
              <w:t>чу-щу</w:t>
            </w:r>
            <w:proofErr w:type="spellEnd"/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20"/>
            </w:pPr>
            <w:r>
              <w:rPr>
                <w:rStyle w:val="20"/>
                <w:rFonts w:eastAsia="Calibri"/>
              </w:rPr>
              <w:t>123</w:t>
            </w:r>
          </w:p>
        </w:tc>
        <w:tc>
          <w:tcPr>
            <w:tcW w:w="4539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Применение правил правописания: прописная буква в именах собственных..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предложения, включая в них слова с непроверяемыми орфограммами.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124</w:t>
            </w:r>
          </w:p>
        </w:tc>
        <w:tc>
          <w:tcPr>
            <w:tcW w:w="4539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Прописная буква в именах собственных. Использование на письме.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125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Систематический курс. Синтаксис. </w:t>
            </w:r>
            <w:r>
              <w:rPr>
                <w:rStyle w:val="20"/>
                <w:rFonts w:eastAsia="Calibri"/>
              </w:rPr>
              <w:t>Различение предложения и слова (осознание их сходства и различия).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Моделировать </w:t>
            </w:r>
            <w:r>
              <w:rPr>
                <w:rStyle w:val="20"/>
                <w:rFonts w:eastAsia="Calibri"/>
              </w:rPr>
              <w:t>предложения, включая в них слова с непроверяемыми орфограммами.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126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Систематический курс. Синтаксис. </w:t>
            </w:r>
            <w:r>
              <w:rPr>
                <w:rStyle w:val="20"/>
                <w:rFonts w:eastAsia="Calibri"/>
              </w:rPr>
              <w:t>Различение предложения и слова. Работа с текстом.</w:t>
            </w:r>
          </w:p>
        </w:tc>
        <w:tc>
          <w:tcPr>
            <w:tcW w:w="992" w:type="dxa"/>
          </w:tcPr>
          <w:p w:rsidR="00560E65" w:rsidRDefault="00560E65" w:rsidP="00560E6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127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Знаки препинания в конце предложения: вопросительный и восклицательный знаки.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</w:tcPr>
          <w:p w:rsidR="00560E65" w:rsidRDefault="00560E65" w:rsidP="00560E65">
            <w:pPr>
              <w:spacing w:line="269" w:lineRule="exact"/>
            </w:pPr>
            <w:r>
              <w:rPr>
                <w:rStyle w:val="2"/>
                <w:rFonts w:eastAsia="Calibri"/>
              </w:rPr>
              <w:t xml:space="preserve">Сравнивать </w:t>
            </w:r>
            <w:r>
              <w:rPr>
                <w:rStyle w:val="20"/>
                <w:rFonts w:eastAsia="Calibri"/>
              </w:rPr>
              <w:t>предложение, словосочетание, слово: описывать их сходство и различие.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128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after="60" w:line="220" w:lineRule="exact"/>
            </w:pPr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pPr>
              <w:spacing w:before="60" w:line="220" w:lineRule="exact"/>
            </w:pPr>
            <w:r>
              <w:rPr>
                <w:rStyle w:val="20"/>
                <w:rFonts w:eastAsia="Calibri"/>
              </w:rPr>
              <w:t>Вопросительные и восклицательные предложения.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129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>Систематический курс. Орфография и пунктуация.</w:t>
            </w:r>
          </w:p>
          <w:p w:rsidR="00560E65" w:rsidRDefault="00560E65" w:rsidP="00560E65">
            <w:r>
              <w:rPr>
                <w:rStyle w:val="20"/>
                <w:rFonts w:eastAsia="Calibri"/>
              </w:rPr>
              <w:t>Обозначение на письме вопросительных и восклицательных знаков.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130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line="283" w:lineRule="exact"/>
            </w:pPr>
            <w:r>
              <w:rPr>
                <w:rStyle w:val="2"/>
                <w:rFonts w:eastAsia="Calibri"/>
              </w:rPr>
              <w:t xml:space="preserve">Систематический курс. Развитие речи. </w:t>
            </w:r>
            <w:r>
              <w:rPr>
                <w:rStyle w:val="20"/>
                <w:rFonts w:eastAsia="Calibri"/>
              </w:rPr>
              <w:t>Текст. Смысловое предложение в тексте.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0"/>
                <w:rFonts w:eastAsia="Calibri"/>
              </w:rPr>
              <w:t xml:space="preserve">Моделировать правила участия в диалоге, </w:t>
            </w:r>
            <w:proofErr w:type="spellStart"/>
            <w:r>
              <w:rPr>
                <w:rStyle w:val="20"/>
                <w:rFonts w:eastAsia="Calibri"/>
              </w:rPr>
              <w:t>полилоге</w:t>
            </w:r>
            <w:proofErr w:type="spellEnd"/>
            <w:r>
              <w:rPr>
                <w:rStyle w:val="20"/>
                <w:rFonts w:eastAsia="Calibri"/>
              </w:rPr>
              <w:t xml:space="preserve"> (умение слышать, точно реагировать на реплики, поддерживать разговор, приводить доводы).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131</w:t>
            </w:r>
          </w:p>
        </w:tc>
        <w:tc>
          <w:tcPr>
            <w:tcW w:w="4539" w:type="dxa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Систематический курс. Развитие речи. </w:t>
            </w:r>
            <w:r>
              <w:rPr>
                <w:rStyle w:val="20"/>
                <w:rFonts w:eastAsia="Calibri"/>
              </w:rPr>
              <w:t>Текст. Работа над смыслом текста.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  <w:tr w:rsidR="00560E65" w:rsidTr="00560E65">
        <w:trPr>
          <w:trHeight w:val="150"/>
        </w:trPr>
        <w:tc>
          <w:tcPr>
            <w:tcW w:w="814" w:type="dxa"/>
          </w:tcPr>
          <w:p w:rsidR="00560E65" w:rsidRDefault="00560E65" w:rsidP="00560E65">
            <w:pPr>
              <w:spacing w:line="220" w:lineRule="exact"/>
              <w:ind w:left="240"/>
              <w:rPr>
                <w:rStyle w:val="20"/>
                <w:rFonts w:eastAsia="Calibri"/>
              </w:rPr>
            </w:pPr>
            <w:r>
              <w:rPr>
                <w:rStyle w:val="20"/>
                <w:rFonts w:eastAsia="Calibri"/>
              </w:rPr>
              <w:t>132</w:t>
            </w:r>
          </w:p>
        </w:tc>
        <w:tc>
          <w:tcPr>
            <w:tcW w:w="4539" w:type="dxa"/>
            <w:vAlign w:val="bottom"/>
          </w:tcPr>
          <w:p w:rsidR="00560E65" w:rsidRDefault="00560E65" w:rsidP="00560E65">
            <w:r>
              <w:rPr>
                <w:rStyle w:val="2"/>
                <w:rFonts w:eastAsia="Calibri"/>
              </w:rPr>
              <w:t xml:space="preserve">Систематический курс. Развитие речи. </w:t>
            </w:r>
            <w:r>
              <w:rPr>
                <w:rStyle w:val="20"/>
                <w:rFonts w:eastAsia="Calibri"/>
              </w:rPr>
              <w:t xml:space="preserve">Текст. Определение предложений </w:t>
            </w:r>
            <w:r>
              <w:rPr>
                <w:rStyle w:val="20"/>
                <w:rFonts w:eastAsia="Calibri"/>
              </w:rPr>
              <w:lastRenderedPageBreak/>
              <w:t>содержащих главную мысль в тексте.</w:t>
            </w:r>
          </w:p>
        </w:tc>
        <w:tc>
          <w:tcPr>
            <w:tcW w:w="992" w:type="dxa"/>
          </w:tcPr>
          <w:p w:rsidR="00560E65" w:rsidRDefault="00560E65" w:rsidP="00560E65">
            <w:pPr>
              <w:spacing w:line="220" w:lineRule="exact"/>
              <w:jc w:val="center"/>
            </w:pPr>
            <w:r>
              <w:rPr>
                <w:rStyle w:val="20"/>
                <w:rFonts w:eastAsia="Calibri"/>
              </w:rPr>
              <w:lastRenderedPageBreak/>
              <w:t>1</w:t>
            </w:r>
          </w:p>
        </w:tc>
        <w:tc>
          <w:tcPr>
            <w:tcW w:w="993" w:type="dxa"/>
          </w:tcPr>
          <w:p w:rsidR="00560E65" w:rsidRDefault="00560E65" w:rsidP="00560E65">
            <w:pPr>
              <w:spacing w:line="220" w:lineRule="exact"/>
            </w:pPr>
          </w:p>
        </w:tc>
        <w:tc>
          <w:tcPr>
            <w:tcW w:w="1275" w:type="dxa"/>
          </w:tcPr>
          <w:p w:rsidR="00560E65" w:rsidRDefault="00560E65" w:rsidP="00560E65">
            <w:pPr>
              <w:rPr>
                <w:sz w:val="10"/>
                <w:szCs w:val="10"/>
              </w:rPr>
            </w:pPr>
          </w:p>
        </w:tc>
        <w:tc>
          <w:tcPr>
            <w:tcW w:w="6614" w:type="dxa"/>
            <w:vAlign w:val="bottom"/>
          </w:tcPr>
          <w:p w:rsidR="00560E65" w:rsidRDefault="00560E65" w:rsidP="00560E65">
            <w:pPr>
              <w:spacing w:line="278" w:lineRule="exact"/>
            </w:pPr>
            <w:r>
              <w:rPr>
                <w:rStyle w:val="2"/>
                <w:rFonts w:eastAsia="Calibri"/>
              </w:rPr>
              <w:t xml:space="preserve">Анализировать: </w:t>
            </w:r>
            <w:r>
              <w:rPr>
                <w:rStyle w:val="20"/>
                <w:rFonts w:eastAsia="Calibri"/>
              </w:rPr>
              <w:t>Устанавливать при помощи смысловых вопросов связь между словами в предложении и словосочетании.</w:t>
            </w:r>
          </w:p>
        </w:tc>
      </w:tr>
    </w:tbl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C0F89" w:rsidRDefault="00CC0F89" w:rsidP="00560E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F89" w:rsidRDefault="00CC0F89" w:rsidP="00620E0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F89" w:rsidRDefault="00CC0F89" w:rsidP="00560E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0E65" w:rsidRPr="00F21E12" w:rsidRDefault="00560E65" w:rsidP="00560E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1E12">
        <w:rPr>
          <w:rFonts w:ascii="Times New Roman" w:eastAsia="Times New Roman" w:hAnsi="Times New Roman"/>
          <w:b/>
          <w:sz w:val="24"/>
          <w:szCs w:val="24"/>
          <w:lang w:eastAsia="ru-RU"/>
        </w:rPr>
        <w:t>Лист корректировки  учебной программы</w:t>
      </w:r>
    </w:p>
    <w:p w:rsidR="00560E65" w:rsidRPr="00F21E12" w:rsidRDefault="00560E65" w:rsidP="00560E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660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7"/>
        <w:gridCol w:w="4529"/>
        <w:gridCol w:w="4678"/>
        <w:gridCol w:w="4536"/>
      </w:tblGrid>
      <w:tr w:rsidR="00560E65" w:rsidRPr="00F21E12" w:rsidTr="00560E65">
        <w:trPr>
          <w:trHeight w:val="572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65" w:rsidRPr="00F21E12" w:rsidRDefault="00560E65" w:rsidP="00560E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1E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 урока в теме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1E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1E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21E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560E65" w:rsidRPr="00F21E12" w:rsidTr="00560E65">
        <w:trPr>
          <w:trHeight w:val="263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63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63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63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63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63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78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E65" w:rsidRPr="00F21E12" w:rsidTr="00560E65">
        <w:trPr>
          <w:trHeight w:val="263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65" w:rsidRPr="00F21E12" w:rsidRDefault="00560E65" w:rsidP="00560E65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0E65" w:rsidRPr="00F21E12" w:rsidRDefault="00560E65" w:rsidP="00560E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60E65" w:rsidRPr="00F21E12" w:rsidRDefault="00560E65" w:rsidP="00560E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0E65" w:rsidRPr="00F21E12" w:rsidRDefault="00560E65" w:rsidP="00560E65">
      <w:pPr>
        <w:spacing w:after="0" w:line="20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0E65" w:rsidRPr="00F21E12" w:rsidRDefault="00560E65" w:rsidP="00560E65">
      <w:pPr>
        <w:rPr>
          <w:rFonts w:ascii="Times New Roman" w:hAnsi="Times New Roman"/>
          <w:sz w:val="24"/>
          <w:szCs w:val="24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D67" w:rsidRDefault="00257D67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60E65" w:rsidRDefault="00560E65" w:rsidP="00560E65">
      <w:pPr>
        <w:spacing w:after="0" w:line="240" w:lineRule="auto"/>
        <w:ind w:right="62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811FD" w:rsidRDefault="00C811FD" w:rsidP="001979B3">
      <w:pPr>
        <w:spacing w:after="0" w:line="240" w:lineRule="auto"/>
        <w:ind w:right="6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C811FD" w:rsidSect="001979B3">
      <w:pgSz w:w="16838" w:h="11906" w:orient="landscape"/>
      <w:pgMar w:top="284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79B3"/>
    <w:rsid w:val="00096DB6"/>
    <w:rsid w:val="00182655"/>
    <w:rsid w:val="001979B3"/>
    <w:rsid w:val="001E1654"/>
    <w:rsid w:val="0024737B"/>
    <w:rsid w:val="00257D67"/>
    <w:rsid w:val="00282522"/>
    <w:rsid w:val="002F1997"/>
    <w:rsid w:val="003E4906"/>
    <w:rsid w:val="004068D9"/>
    <w:rsid w:val="004262A5"/>
    <w:rsid w:val="00456691"/>
    <w:rsid w:val="00464303"/>
    <w:rsid w:val="00560E65"/>
    <w:rsid w:val="00620E08"/>
    <w:rsid w:val="0063701F"/>
    <w:rsid w:val="0075113B"/>
    <w:rsid w:val="007715E8"/>
    <w:rsid w:val="007754D3"/>
    <w:rsid w:val="007E0147"/>
    <w:rsid w:val="008312A5"/>
    <w:rsid w:val="0088075F"/>
    <w:rsid w:val="008A0518"/>
    <w:rsid w:val="008B3FF4"/>
    <w:rsid w:val="008F6B2E"/>
    <w:rsid w:val="00A53EE8"/>
    <w:rsid w:val="00AC5E2C"/>
    <w:rsid w:val="00AD6049"/>
    <w:rsid w:val="00B21715"/>
    <w:rsid w:val="00B7185F"/>
    <w:rsid w:val="00B861AE"/>
    <w:rsid w:val="00BD3B97"/>
    <w:rsid w:val="00C811FD"/>
    <w:rsid w:val="00CC0F89"/>
    <w:rsid w:val="00CC6EC2"/>
    <w:rsid w:val="00D31120"/>
    <w:rsid w:val="00D348E3"/>
    <w:rsid w:val="00D93692"/>
    <w:rsid w:val="00DB6C48"/>
    <w:rsid w:val="00DE3713"/>
    <w:rsid w:val="00DE71D7"/>
    <w:rsid w:val="00E91B43"/>
    <w:rsid w:val="00EC62A0"/>
    <w:rsid w:val="00F04649"/>
    <w:rsid w:val="00F07B15"/>
    <w:rsid w:val="00F21E12"/>
    <w:rsid w:val="00F416EA"/>
    <w:rsid w:val="00FC59BF"/>
    <w:rsid w:val="00FF3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096DB6"/>
  </w:style>
  <w:style w:type="character" w:styleId="a4">
    <w:name w:val="Hyperlink"/>
    <w:uiPriority w:val="99"/>
    <w:semiHidden/>
    <w:unhideWhenUsed/>
    <w:rsid w:val="00096DB6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Просмотренная гиперссылка1"/>
    <w:uiPriority w:val="99"/>
    <w:semiHidden/>
    <w:unhideWhenUsed/>
    <w:rsid w:val="00096DB6"/>
    <w:rPr>
      <w:color w:val="800080"/>
      <w:u w:val="single"/>
    </w:rPr>
  </w:style>
  <w:style w:type="character" w:styleId="a5">
    <w:name w:val="FollowedHyperlink"/>
    <w:uiPriority w:val="99"/>
    <w:semiHidden/>
    <w:unhideWhenUsed/>
    <w:rsid w:val="00096DB6"/>
    <w:rPr>
      <w:color w:val="800080"/>
      <w:u w:val="single"/>
    </w:rPr>
  </w:style>
  <w:style w:type="character" w:customStyle="1" w:styleId="2">
    <w:name w:val="Основной текст (2) + Полужирный"/>
    <w:basedOn w:val="a0"/>
    <w:rsid w:val="00E91B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E91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E91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0pt">
    <w:name w:val="Основной текст (2) + 7;5 pt;Интервал 0 pt"/>
    <w:basedOn w:val="21"/>
    <w:rsid w:val="00E91B43"/>
    <w:rPr>
      <w:color w:val="000000"/>
      <w:spacing w:val="10"/>
      <w:w w:val="100"/>
      <w:position w:val="0"/>
      <w:sz w:val="15"/>
      <w:szCs w:val="15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E91B4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1B43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8B18A-2729-4FE5-87D6-FF9C9319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22</Pages>
  <Words>6620</Words>
  <Characters>37735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2020-08-31T10:49:00Z</cp:lastPrinted>
  <dcterms:created xsi:type="dcterms:W3CDTF">2020-08-21T10:49:00Z</dcterms:created>
  <dcterms:modified xsi:type="dcterms:W3CDTF">2020-10-29T06:47:00Z</dcterms:modified>
</cp:coreProperties>
</file>